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3A47" w14:textId="77777777" w:rsidR="00FE5F33" w:rsidRDefault="00FE5F33" w:rsidP="00FE5F33">
      <w:pPr>
        <w:jc w:val="center"/>
        <w:rPr>
          <w:rFonts w:ascii="Times" w:eastAsia="Times" w:hAnsi="Times" w:cs="Times"/>
          <w:b/>
          <w:color w:val="000000"/>
          <w:u w:val="single"/>
        </w:rPr>
      </w:pPr>
      <w:r>
        <w:rPr>
          <w:rFonts w:ascii="Times" w:eastAsia="Times" w:hAnsi="Times" w:cs="Times"/>
          <w:b/>
          <w:u w:val="single"/>
        </w:rPr>
        <w:t>APTA WI</w:t>
      </w:r>
      <w:r>
        <w:rPr>
          <w:rFonts w:ascii="Times" w:eastAsia="Times" w:hAnsi="Times" w:cs="Times"/>
          <w:b/>
          <w:color w:val="000000"/>
          <w:u w:val="single"/>
        </w:rPr>
        <w:t>-Student Special Interest Group Scholarship Fund</w:t>
      </w:r>
    </w:p>
    <w:p w14:paraId="144961B4" w14:textId="77777777" w:rsidR="00FE5F33" w:rsidRDefault="00FE5F33" w:rsidP="00FE5F33">
      <w:pPr>
        <w:rPr>
          <w:rFonts w:ascii="Times" w:eastAsia="Times" w:hAnsi="Times" w:cs="Times"/>
          <w:color w:val="000000"/>
        </w:rPr>
      </w:pPr>
    </w:p>
    <w:p w14:paraId="5E35FACC" w14:textId="77777777" w:rsidR="00FE5F33" w:rsidRDefault="00FE5F33" w:rsidP="00FE5F33">
      <w:pPr>
        <w:rPr>
          <w:rFonts w:ascii="Times" w:eastAsia="Times" w:hAnsi="Times" w:cs="Times"/>
          <w:i/>
          <w:color w:val="000000"/>
        </w:rPr>
      </w:pPr>
      <w:r>
        <w:rPr>
          <w:rFonts w:ascii="Times" w:eastAsia="Times" w:hAnsi="Times" w:cs="Times"/>
          <w:color w:val="000000"/>
        </w:rPr>
        <w:t xml:space="preserve">The purpose of the </w:t>
      </w:r>
      <w:r>
        <w:rPr>
          <w:rFonts w:ascii="Times" w:eastAsia="Times" w:hAnsi="Times" w:cs="Times"/>
        </w:rPr>
        <w:t>APTA WI</w:t>
      </w:r>
      <w:r>
        <w:rPr>
          <w:rFonts w:ascii="Times" w:eastAsia="Times" w:hAnsi="Times" w:cs="Times"/>
          <w:color w:val="000000"/>
        </w:rPr>
        <w:t xml:space="preserve">-Student Special Interest Group Scholarship Fund is to provide financial assistance and to reward students (SPTs &amp; SPTAs) who demonstrate well-rounded personal attributes and who make contributions to the community and/or to the development of the physical therapy profession. The vision of the </w:t>
      </w:r>
      <w:r>
        <w:rPr>
          <w:rFonts w:ascii="Times" w:eastAsia="Times" w:hAnsi="Times" w:cs="Times"/>
        </w:rPr>
        <w:t>A</w:t>
      </w:r>
      <w:r>
        <w:rPr>
          <w:rFonts w:ascii="Times" w:eastAsia="Times" w:hAnsi="Times" w:cs="Times"/>
          <w:color w:val="000000"/>
        </w:rPr>
        <w:t>PTA</w:t>
      </w:r>
      <w:r>
        <w:rPr>
          <w:rFonts w:ascii="Times" w:eastAsia="Times" w:hAnsi="Times" w:cs="Times"/>
        </w:rPr>
        <w:t xml:space="preserve"> WI</w:t>
      </w:r>
      <w:r>
        <w:rPr>
          <w:rFonts w:ascii="Times" w:eastAsia="Times" w:hAnsi="Times" w:cs="Times"/>
          <w:color w:val="000000"/>
        </w:rPr>
        <w:t>-Student Special Interest Group</w:t>
      </w:r>
      <w:r>
        <w:rPr>
          <w:rFonts w:ascii="Times" w:eastAsia="Times" w:hAnsi="Times" w:cs="Times"/>
        </w:rPr>
        <w:t xml:space="preserve"> is</w:t>
      </w:r>
      <w:r>
        <w:rPr>
          <w:rFonts w:ascii="Times" w:eastAsia="Times" w:hAnsi="Times" w:cs="Times"/>
          <w:i/>
          <w:color w:val="000000"/>
        </w:rPr>
        <w:t xml:space="preserve"> to promote student involvement &amp; engagement both at the state and national level, through partnerships, educational, and relatable </w:t>
      </w:r>
      <w:r>
        <w:rPr>
          <w:rFonts w:ascii="Times" w:eastAsia="Times" w:hAnsi="Times" w:cs="Times"/>
          <w:i/>
        </w:rPr>
        <w:t>programming</w:t>
      </w:r>
      <w:r>
        <w:rPr>
          <w:rFonts w:ascii="Times" w:eastAsia="Times" w:hAnsi="Times" w:cs="Times"/>
          <w:i/>
          <w:color w:val="000000"/>
        </w:rPr>
        <w:t xml:space="preserve"> for WI DPT &amp; PTA students. </w:t>
      </w:r>
    </w:p>
    <w:p w14:paraId="57E35E17" w14:textId="77777777" w:rsidR="00FE5F33" w:rsidRDefault="00FE5F33" w:rsidP="00FE5F33">
      <w:pPr>
        <w:rPr>
          <w:rFonts w:ascii="Times" w:eastAsia="Times" w:hAnsi="Times" w:cs="Times"/>
          <w:color w:val="000000"/>
        </w:rPr>
      </w:pPr>
      <w:r>
        <w:rPr>
          <w:rFonts w:ascii="Times" w:eastAsia="Times" w:hAnsi="Times" w:cs="Times"/>
          <w:color w:val="000000"/>
        </w:rPr>
        <w:t xml:space="preserve">The applicant must: </w:t>
      </w:r>
    </w:p>
    <w:p w14:paraId="489D8D78" w14:textId="77777777" w:rsidR="00FE5F33" w:rsidRDefault="00FE5F33" w:rsidP="00FE5F33">
      <w:pPr>
        <w:numPr>
          <w:ilvl w:val="0"/>
          <w:numId w:val="9"/>
        </w:numPr>
        <w:pBdr>
          <w:top w:val="nil"/>
          <w:left w:val="nil"/>
          <w:bottom w:val="nil"/>
          <w:right w:val="nil"/>
          <w:between w:val="nil"/>
        </w:pBdr>
      </w:pPr>
      <w:r>
        <w:rPr>
          <w:rFonts w:ascii="Times" w:eastAsia="Times" w:hAnsi="Times" w:cs="Times"/>
          <w:color w:val="000000"/>
        </w:rPr>
        <w:t xml:space="preserve">Demonstrate financial need </w:t>
      </w:r>
    </w:p>
    <w:p w14:paraId="5F490AC2" w14:textId="77777777" w:rsidR="00FE5F33" w:rsidRDefault="00FE5F33" w:rsidP="00FE5F33">
      <w:pPr>
        <w:numPr>
          <w:ilvl w:val="0"/>
          <w:numId w:val="9"/>
        </w:numPr>
        <w:pBdr>
          <w:top w:val="nil"/>
          <w:left w:val="nil"/>
          <w:bottom w:val="nil"/>
          <w:right w:val="nil"/>
          <w:between w:val="nil"/>
        </w:pBdr>
      </w:pPr>
      <w:r>
        <w:rPr>
          <w:rFonts w:ascii="Times" w:eastAsia="Times" w:hAnsi="Times" w:cs="Times"/>
          <w:color w:val="000000"/>
        </w:rPr>
        <w:t xml:space="preserve">Be a student in good standing at an accredited college, university or technical college accredited by CAPTE </w:t>
      </w:r>
    </w:p>
    <w:p w14:paraId="102EB056" w14:textId="77777777" w:rsidR="00FE5F33" w:rsidRDefault="00FE5F33" w:rsidP="00FE5F33">
      <w:pPr>
        <w:numPr>
          <w:ilvl w:val="0"/>
          <w:numId w:val="9"/>
        </w:numPr>
        <w:pBdr>
          <w:top w:val="nil"/>
          <w:left w:val="nil"/>
          <w:bottom w:val="nil"/>
          <w:right w:val="nil"/>
          <w:between w:val="nil"/>
        </w:pBdr>
      </w:pPr>
      <w:r>
        <w:rPr>
          <w:rFonts w:ascii="Times" w:eastAsia="Times" w:hAnsi="Times" w:cs="Times"/>
          <w:color w:val="000000"/>
        </w:rPr>
        <w:t>Be a member of APTA</w:t>
      </w:r>
      <w:r>
        <w:rPr>
          <w:rFonts w:ascii="Times" w:eastAsia="Times" w:hAnsi="Times" w:cs="Times"/>
        </w:rPr>
        <w:t xml:space="preserve"> and APTA-WI</w:t>
      </w:r>
    </w:p>
    <w:p w14:paraId="6A2F9062" w14:textId="77777777" w:rsidR="00FE5F33" w:rsidRDefault="00FE5F33" w:rsidP="00FE5F33">
      <w:pPr>
        <w:rPr>
          <w:rFonts w:ascii="Times" w:eastAsia="Times" w:hAnsi="Times" w:cs="Times"/>
          <w:color w:val="000000"/>
        </w:rPr>
      </w:pPr>
    </w:p>
    <w:p w14:paraId="3DC2E1D5" w14:textId="77777777" w:rsidR="00FE5F33" w:rsidRDefault="00FE5F33" w:rsidP="00FE5F33">
      <w:pPr>
        <w:rPr>
          <w:rFonts w:ascii="Times" w:eastAsia="Times" w:hAnsi="Times" w:cs="Times"/>
          <w:color w:val="000000"/>
        </w:rPr>
      </w:pPr>
      <w:r w:rsidRPr="00846372">
        <w:rPr>
          <w:rFonts w:ascii="Times" w:eastAsia="Times" w:hAnsi="Times" w:cs="Times"/>
          <w:b/>
          <w:bCs/>
          <w:i/>
          <w:iCs/>
          <w:color w:val="000000"/>
        </w:rPr>
        <w:t>Submit a completed application via email to Amy Re</w:t>
      </w:r>
      <w:r>
        <w:rPr>
          <w:rFonts w:ascii="Times" w:eastAsia="Times" w:hAnsi="Times" w:cs="Times"/>
          <w:b/>
          <w:bCs/>
          <w:i/>
          <w:iCs/>
          <w:color w:val="000000"/>
        </w:rPr>
        <w:t>i</w:t>
      </w:r>
      <w:r w:rsidRPr="00846372">
        <w:rPr>
          <w:rFonts w:ascii="Times" w:eastAsia="Times" w:hAnsi="Times" w:cs="Times"/>
          <w:b/>
          <w:bCs/>
          <w:i/>
          <w:iCs/>
          <w:color w:val="000000"/>
        </w:rPr>
        <w:t xml:space="preserve">ter at amy.reiter@wpta.org by </w:t>
      </w:r>
      <w:r w:rsidRPr="00846372">
        <w:rPr>
          <w:rFonts w:ascii="Times" w:eastAsia="Times" w:hAnsi="Times" w:cs="Times"/>
          <w:b/>
          <w:bCs/>
          <w:i/>
          <w:iCs/>
        </w:rPr>
        <w:t>December 15</w:t>
      </w:r>
      <w:proofErr w:type="gramStart"/>
      <w:r w:rsidRPr="00846372">
        <w:rPr>
          <w:rFonts w:ascii="Times" w:eastAsia="Times" w:hAnsi="Times" w:cs="Times"/>
          <w:b/>
          <w:bCs/>
          <w:i/>
          <w:iCs/>
        </w:rPr>
        <w:t xml:space="preserve">th, </w:t>
      </w:r>
      <w:r w:rsidRPr="00846372">
        <w:rPr>
          <w:rFonts w:ascii="Times" w:eastAsia="Times" w:hAnsi="Times" w:cs="Times"/>
          <w:b/>
          <w:bCs/>
          <w:i/>
          <w:iCs/>
          <w:color w:val="000000"/>
        </w:rPr>
        <w:t xml:space="preserve"> 2020</w:t>
      </w:r>
      <w:proofErr w:type="gramEnd"/>
      <w:r w:rsidRPr="00846372">
        <w:rPr>
          <w:rFonts w:ascii="Times" w:eastAsia="Times" w:hAnsi="Times" w:cs="Times"/>
          <w:b/>
          <w:bCs/>
          <w:i/>
          <w:iCs/>
          <w:color w:val="000000"/>
        </w:rPr>
        <w:t>.</w:t>
      </w:r>
      <w:r>
        <w:rPr>
          <w:rFonts w:ascii="Times" w:eastAsia="Times" w:hAnsi="Times" w:cs="Times"/>
          <w:color w:val="000000"/>
        </w:rPr>
        <w:t xml:space="preserve"> You will be notified </w:t>
      </w:r>
      <w:r>
        <w:rPr>
          <w:rFonts w:ascii="Times" w:eastAsia="Times" w:hAnsi="Times" w:cs="Times"/>
        </w:rPr>
        <w:t xml:space="preserve">no later than December 25th, 2020 of the </w:t>
      </w:r>
      <w:r>
        <w:rPr>
          <w:rFonts w:ascii="Times" w:eastAsia="Times" w:hAnsi="Times" w:cs="Times"/>
          <w:color w:val="000000"/>
        </w:rPr>
        <w:t>committee</w:t>
      </w:r>
      <w:r>
        <w:rPr>
          <w:rFonts w:ascii="Times" w:eastAsia="Times" w:hAnsi="Times" w:cs="Times"/>
        </w:rPr>
        <w:t>’s</w:t>
      </w:r>
      <w:r>
        <w:rPr>
          <w:rFonts w:ascii="Times" w:eastAsia="Times" w:hAnsi="Times" w:cs="Times"/>
          <w:color w:val="000000"/>
        </w:rPr>
        <w:t xml:space="preserve"> decision and checks will be mailed the following week. This year we will be awarding the following four scholarships:</w:t>
      </w:r>
    </w:p>
    <w:p w14:paraId="785E873C" w14:textId="77777777" w:rsidR="00FE5F33" w:rsidRDefault="00FE5F33" w:rsidP="00FE5F33">
      <w:pPr>
        <w:numPr>
          <w:ilvl w:val="0"/>
          <w:numId w:val="9"/>
        </w:numPr>
        <w:pBdr>
          <w:top w:val="nil"/>
          <w:left w:val="nil"/>
          <w:bottom w:val="nil"/>
          <w:right w:val="nil"/>
          <w:between w:val="nil"/>
        </w:pBdr>
        <w:rPr>
          <w:rFonts w:ascii="Times" w:eastAsia="Times" w:hAnsi="Times" w:cs="Times"/>
          <w:color w:val="000000"/>
        </w:rPr>
      </w:pPr>
      <w:r>
        <w:rPr>
          <w:rFonts w:ascii="Times" w:eastAsia="Times" w:hAnsi="Times" w:cs="Times"/>
          <w:color w:val="000000"/>
        </w:rPr>
        <w:t>1-Financial Need Based Scholarship $350</w:t>
      </w:r>
    </w:p>
    <w:p w14:paraId="5D770759" w14:textId="77777777" w:rsidR="00FE5F33" w:rsidRDefault="00FE5F33" w:rsidP="00FE5F33">
      <w:pPr>
        <w:numPr>
          <w:ilvl w:val="0"/>
          <w:numId w:val="9"/>
        </w:numPr>
        <w:pBdr>
          <w:top w:val="nil"/>
          <w:left w:val="nil"/>
          <w:bottom w:val="nil"/>
          <w:right w:val="nil"/>
          <w:between w:val="nil"/>
        </w:pBdr>
        <w:rPr>
          <w:rFonts w:ascii="Times" w:eastAsia="Times" w:hAnsi="Times" w:cs="Times"/>
          <w:color w:val="000000"/>
        </w:rPr>
      </w:pPr>
      <w:r>
        <w:rPr>
          <w:rFonts w:ascii="Times" w:eastAsia="Times" w:hAnsi="Times" w:cs="Times"/>
          <w:color w:val="000000"/>
        </w:rPr>
        <w:t>1-Minority Scholarship Award $250</w:t>
      </w:r>
    </w:p>
    <w:p w14:paraId="3A61D998" w14:textId="77777777" w:rsidR="00FE5F33" w:rsidRDefault="00FE5F33" w:rsidP="00FE5F33">
      <w:pPr>
        <w:numPr>
          <w:ilvl w:val="0"/>
          <w:numId w:val="9"/>
        </w:numPr>
        <w:pBdr>
          <w:top w:val="nil"/>
          <w:left w:val="nil"/>
          <w:bottom w:val="nil"/>
          <w:right w:val="nil"/>
          <w:between w:val="nil"/>
        </w:pBdr>
        <w:rPr>
          <w:rFonts w:ascii="Times" w:eastAsia="Times" w:hAnsi="Times" w:cs="Times"/>
          <w:color w:val="000000"/>
        </w:rPr>
      </w:pPr>
      <w:r>
        <w:rPr>
          <w:rFonts w:ascii="Times" w:eastAsia="Times" w:hAnsi="Times" w:cs="Times"/>
          <w:color w:val="000000"/>
        </w:rPr>
        <w:t>2-Service/Leadership Award ($250x2)</w:t>
      </w:r>
    </w:p>
    <w:p w14:paraId="56E56426" w14:textId="77777777" w:rsidR="00FE5F33" w:rsidRDefault="00FE5F33" w:rsidP="00FE5F33">
      <w:pPr>
        <w:rPr>
          <w:rFonts w:ascii="Times" w:eastAsia="Times" w:hAnsi="Times" w:cs="Times"/>
          <w:color w:val="000000"/>
        </w:rPr>
      </w:pPr>
      <w:r>
        <w:rPr>
          <w:rFonts w:ascii="Times" w:eastAsia="Times" w:hAnsi="Times" w:cs="Times"/>
          <w:color w:val="000000"/>
        </w:rPr>
        <w:t xml:space="preserve">All applicants will be considered for the </w:t>
      </w:r>
      <w:r>
        <w:rPr>
          <w:rFonts w:ascii="Times" w:eastAsia="Times" w:hAnsi="Times" w:cs="Times"/>
          <w:i/>
          <w:color w:val="000000"/>
        </w:rPr>
        <w:t xml:space="preserve">$350 Financial Need Based Scholarship. </w:t>
      </w:r>
      <w:r>
        <w:rPr>
          <w:rFonts w:ascii="Times" w:eastAsia="Times" w:hAnsi="Times" w:cs="Times"/>
          <w:color w:val="000000"/>
        </w:rPr>
        <w:t xml:space="preserve">The student can then decide to apply to one or BOTH the </w:t>
      </w:r>
      <w:r>
        <w:rPr>
          <w:rFonts w:ascii="Times" w:eastAsia="Times" w:hAnsi="Times" w:cs="Times"/>
          <w:i/>
          <w:color w:val="000000"/>
        </w:rPr>
        <w:t xml:space="preserve">Minority Scholarship Award </w:t>
      </w:r>
      <w:r>
        <w:rPr>
          <w:rFonts w:ascii="Times"/>
          <w:color w:val="000000"/>
        </w:rPr>
        <w:t xml:space="preserve">and </w:t>
      </w:r>
      <w:r>
        <w:rPr>
          <w:rFonts w:ascii="Times"/>
          <w:i/>
          <w:color w:val="000000"/>
        </w:rPr>
        <w:t xml:space="preserve">Service/Leadership Award </w:t>
      </w:r>
      <w:r>
        <w:rPr>
          <w:rFonts w:ascii="Times"/>
          <w:color w:val="000000"/>
        </w:rPr>
        <w:t>each one will be $250</w:t>
      </w:r>
      <w:r>
        <w:rPr>
          <w:rFonts w:ascii="Times"/>
          <w:i/>
          <w:color w:val="000000"/>
        </w:rPr>
        <w:t xml:space="preserve">. </w:t>
      </w:r>
      <w:r>
        <w:rPr>
          <w:rFonts w:ascii="Times" w:eastAsia="Times" w:hAnsi="Times" w:cs="Times"/>
          <w:color w:val="000000"/>
        </w:rPr>
        <w:t>A student may only receive one scholarship (</w:t>
      </w:r>
      <w:r>
        <w:rPr>
          <w:rFonts w:ascii="Times" w:eastAsia="Times" w:hAnsi="Times" w:cs="Times"/>
          <w:i/>
          <w:color w:val="000000"/>
        </w:rPr>
        <w:t>Financial Need Based Scholarship, Minority Scholarship Award, or Service/Leadership Award)</w:t>
      </w:r>
      <w:r>
        <w:rPr>
          <w:rFonts w:ascii="Times" w:eastAsia="Times" w:hAnsi="Times" w:cs="Times"/>
          <w:color w:val="000000"/>
        </w:rPr>
        <w:t>.</w:t>
      </w:r>
    </w:p>
    <w:p w14:paraId="393FEE08" w14:textId="77777777" w:rsidR="00FE5F33" w:rsidRDefault="00FE5F33" w:rsidP="00FE5F33">
      <w:pPr>
        <w:rPr>
          <w:rFonts w:ascii="Times" w:eastAsia="Times" w:hAnsi="Times" w:cs="Times"/>
          <w:color w:val="000000"/>
        </w:rPr>
      </w:pPr>
    </w:p>
    <w:p w14:paraId="649B75C8" w14:textId="77777777" w:rsidR="00FE5F33" w:rsidRPr="00FE5F33" w:rsidRDefault="00FE5F33" w:rsidP="00FE5F33">
      <w:pPr>
        <w:rPr>
          <w:rFonts w:ascii="Times" w:eastAsia="Times" w:hAnsi="Times" w:cs="Times"/>
          <w:b/>
          <w:bCs/>
          <w:color w:val="000000"/>
          <w:u w:val="single"/>
        </w:rPr>
      </w:pPr>
      <w:r w:rsidRPr="00FE5F33">
        <w:rPr>
          <w:rFonts w:ascii="Times" w:eastAsia="Times" w:hAnsi="Times" w:cs="Times"/>
          <w:b/>
          <w:bCs/>
          <w:color w:val="000000"/>
          <w:u w:val="single"/>
        </w:rPr>
        <w:t>Students will be appraised based on the following:</w:t>
      </w:r>
    </w:p>
    <w:p w14:paraId="3B02616F" w14:textId="77777777" w:rsidR="00FE5F33" w:rsidRDefault="00FE5F33" w:rsidP="00FE5F33">
      <w:pPr>
        <w:numPr>
          <w:ilvl w:val="0"/>
          <w:numId w:val="7"/>
        </w:numPr>
        <w:pBdr>
          <w:top w:val="nil"/>
          <w:left w:val="nil"/>
          <w:bottom w:val="nil"/>
          <w:right w:val="nil"/>
          <w:between w:val="nil"/>
        </w:pBdr>
      </w:pPr>
      <w:r>
        <w:rPr>
          <w:rFonts w:ascii="Times" w:eastAsia="Times" w:hAnsi="Times" w:cs="Times"/>
          <w:color w:val="000000"/>
        </w:rPr>
        <w:t>Financial need of the applicant.</w:t>
      </w:r>
    </w:p>
    <w:p w14:paraId="6560A8C1" w14:textId="77777777" w:rsidR="00FE5F33" w:rsidRDefault="00FE5F33" w:rsidP="00FE5F33">
      <w:pPr>
        <w:numPr>
          <w:ilvl w:val="0"/>
          <w:numId w:val="7"/>
        </w:numPr>
        <w:pBdr>
          <w:top w:val="nil"/>
          <w:left w:val="nil"/>
          <w:bottom w:val="nil"/>
          <w:right w:val="nil"/>
          <w:between w:val="nil"/>
        </w:pBdr>
      </w:pPr>
      <w:r>
        <w:rPr>
          <w:rFonts w:ascii="Times" w:eastAsia="Times" w:hAnsi="Times" w:cs="Times"/>
          <w:color w:val="000000"/>
        </w:rPr>
        <w:t>Responses to essay questions.</w:t>
      </w:r>
    </w:p>
    <w:p w14:paraId="4836CE40" w14:textId="77777777" w:rsidR="00FE5F33" w:rsidRDefault="00FE5F33" w:rsidP="00FE5F33">
      <w:pPr>
        <w:numPr>
          <w:ilvl w:val="0"/>
          <w:numId w:val="7"/>
        </w:numPr>
        <w:pBdr>
          <w:top w:val="nil"/>
          <w:left w:val="nil"/>
          <w:bottom w:val="nil"/>
          <w:right w:val="nil"/>
          <w:between w:val="nil"/>
        </w:pBdr>
        <w:rPr>
          <w:color w:val="000000"/>
        </w:rPr>
      </w:pPr>
      <w:r>
        <w:rPr>
          <w:color w:val="000000"/>
        </w:rPr>
        <w:t>Extracurricular and volunteer activities that demonstrate your commitment to promoting diversity, equity, and inclusion in the profession and/or your community (</w:t>
      </w:r>
      <w:r>
        <w:rPr>
          <w:i/>
          <w:color w:val="000000"/>
        </w:rPr>
        <w:t>Minority Scholarship Award).</w:t>
      </w:r>
    </w:p>
    <w:p w14:paraId="79935ACB" w14:textId="77777777" w:rsidR="00FE5F33" w:rsidRDefault="00FE5F33" w:rsidP="00FE5F33">
      <w:pPr>
        <w:numPr>
          <w:ilvl w:val="0"/>
          <w:numId w:val="7"/>
        </w:numPr>
        <w:pBdr>
          <w:top w:val="nil"/>
          <w:left w:val="nil"/>
          <w:bottom w:val="nil"/>
          <w:right w:val="nil"/>
          <w:between w:val="nil"/>
        </w:pBdr>
        <w:rPr>
          <w:color w:val="000000"/>
        </w:rPr>
      </w:pPr>
      <w:r>
        <w:rPr>
          <w:color w:val="000000"/>
        </w:rPr>
        <w:t xml:space="preserve">Extracurricular and volunteer activities that demonstrate your commitment to </w:t>
      </w:r>
      <w:r>
        <w:rPr>
          <w:rFonts w:ascii="Times" w:eastAsia="Times" w:hAnsi="Times" w:cs="Times"/>
          <w:color w:val="000000"/>
        </w:rPr>
        <w:t xml:space="preserve">contribution to the community and/or to the development of the physical therapy profession. </w:t>
      </w:r>
      <w:r>
        <w:rPr>
          <w:color w:val="000000"/>
        </w:rPr>
        <w:t xml:space="preserve"> (</w:t>
      </w:r>
      <w:r>
        <w:rPr>
          <w:i/>
          <w:color w:val="000000"/>
        </w:rPr>
        <w:t>Service/Leadership Award).</w:t>
      </w:r>
    </w:p>
    <w:p w14:paraId="250F0D04" w14:textId="77777777" w:rsidR="00FE5F33" w:rsidRDefault="00FE5F33" w:rsidP="00FE5F33"/>
    <w:p w14:paraId="4D732240" w14:textId="77777777" w:rsidR="00FE5F33" w:rsidRDefault="00FE5F33" w:rsidP="00FE5F33">
      <w:pPr>
        <w:ind w:left="360"/>
      </w:pPr>
    </w:p>
    <w:p w14:paraId="54F5DC3F" w14:textId="77777777" w:rsidR="00FE5F33" w:rsidRDefault="00FE5F33" w:rsidP="00FE5F33">
      <w:pPr>
        <w:ind w:left="360"/>
      </w:pPr>
    </w:p>
    <w:p w14:paraId="770F4569" w14:textId="77777777" w:rsidR="00FE5F33" w:rsidRDefault="00FE5F33" w:rsidP="00FE5F33">
      <w:pPr>
        <w:ind w:left="360"/>
      </w:pPr>
    </w:p>
    <w:p w14:paraId="1FE6B5E6" w14:textId="77777777" w:rsidR="00FE5F33" w:rsidRDefault="00FE5F33" w:rsidP="00FE5F33">
      <w:pPr>
        <w:ind w:left="360"/>
      </w:pPr>
    </w:p>
    <w:p w14:paraId="70DCE9A1" w14:textId="77777777" w:rsidR="00FE5F33" w:rsidRDefault="00FE5F33" w:rsidP="00FE5F33">
      <w:pPr>
        <w:ind w:left="360"/>
      </w:pPr>
    </w:p>
    <w:p w14:paraId="65FBC4B7" w14:textId="77777777" w:rsidR="00FE5F33" w:rsidRDefault="00FE5F33" w:rsidP="00FE5F33">
      <w:pPr>
        <w:ind w:left="360"/>
      </w:pPr>
    </w:p>
    <w:p w14:paraId="06B68ACF" w14:textId="77777777" w:rsidR="00FE5F33" w:rsidRDefault="00FE5F33" w:rsidP="00FE5F33">
      <w:pPr>
        <w:ind w:left="360"/>
      </w:pPr>
    </w:p>
    <w:p w14:paraId="23F7D103" w14:textId="77777777" w:rsidR="00FE5F33" w:rsidRDefault="00FE5F33" w:rsidP="00FE5F33"/>
    <w:p w14:paraId="751A2133" w14:textId="77777777" w:rsidR="00FE5F33" w:rsidRDefault="00FE5F33" w:rsidP="00FE5F33"/>
    <w:p w14:paraId="06789BD0" w14:textId="77777777" w:rsidR="00FE5F33" w:rsidRDefault="00FE5F33" w:rsidP="00FE5F33">
      <w:pPr>
        <w:rPr>
          <w:b/>
          <w:u w:val="single"/>
        </w:rPr>
      </w:pPr>
      <w:r>
        <w:rPr>
          <w:b/>
          <w:u w:val="single"/>
        </w:rPr>
        <w:lastRenderedPageBreak/>
        <w:t>Financial Need Based Scholarship Essay Question</w:t>
      </w:r>
    </w:p>
    <w:p w14:paraId="5BFE3ED2" w14:textId="77777777" w:rsidR="00FE5F33" w:rsidRPr="00846372" w:rsidRDefault="00FE5F33" w:rsidP="00FE5F33">
      <w:pPr>
        <w:rPr>
          <w:b/>
          <w:bCs/>
        </w:rPr>
      </w:pPr>
      <w:r>
        <w:t xml:space="preserve">Please add pertinent information or special circumstances that you would like us to consider when reviewing this application and how this would support you during your time in graduate school. The more information you can give us about your financial situation, the better we are able to make our determination. </w:t>
      </w:r>
      <w:r w:rsidRPr="00846372">
        <w:rPr>
          <w:b/>
          <w:bCs/>
          <w:i/>
          <w:u w:val="single"/>
        </w:rPr>
        <w:t>Limit your response to 500 words.</w:t>
      </w:r>
    </w:p>
    <w:p w14:paraId="43BCEA56" w14:textId="77777777" w:rsidR="00FE5F33" w:rsidRDefault="00FE5F33" w:rsidP="00FE5F33"/>
    <w:p w14:paraId="4176BC3C" w14:textId="77777777" w:rsidR="00FE5F33" w:rsidRDefault="00FE5F33" w:rsidP="00FE5F33"/>
    <w:p w14:paraId="03201F38" w14:textId="77777777" w:rsidR="00FE5F33" w:rsidRDefault="00FE5F33" w:rsidP="00FE5F33">
      <w:pPr>
        <w:rPr>
          <w:b/>
          <w:u w:val="single"/>
        </w:rPr>
      </w:pPr>
      <w:r>
        <w:rPr>
          <w:b/>
          <w:u w:val="single"/>
        </w:rPr>
        <w:t>Minority Scholarship Award Essay Question</w:t>
      </w:r>
    </w:p>
    <w:p w14:paraId="025A5D85" w14:textId="77777777" w:rsidR="00FE5F33" w:rsidRPr="00846372" w:rsidRDefault="00FE5F33" w:rsidP="00FE5F33">
      <w:pPr>
        <w:rPr>
          <w:b/>
          <w:bCs/>
          <w:i/>
          <w:u w:val="single"/>
        </w:rPr>
      </w:pPr>
      <w:r>
        <w:t xml:space="preserve">Describe your academic, extracurricular activities, and volunteer work that demonstrate your commitment to promoting diversity, equity, and inclusion in the physical therapy profession and/or your community. </w:t>
      </w:r>
      <w:r w:rsidRPr="00846372">
        <w:rPr>
          <w:b/>
          <w:bCs/>
          <w:i/>
          <w:u w:val="single"/>
        </w:rPr>
        <w:t>Limit your response to 500 words.</w:t>
      </w:r>
    </w:p>
    <w:p w14:paraId="5FC2774E" w14:textId="77777777" w:rsidR="00FE5F33" w:rsidRPr="00846372" w:rsidRDefault="00FE5F33" w:rsidP="00FE5F33">
      <w:pPr>
        <w:rPr>
          <w:b/>
          <w:bCs/>
          <w:i/>
          <w:u w:val="single"/>
        </w:rPr>
      </w:pPr>
    </w:p>
    <w:p w14:paraId="4267E0D2" w14:textId="77777777" w:rsidR="00FE5F33" w:rsidRDefault="00FE5F33" w:rsidP="00FE5F33"/>
    <w:p w14:paraId="2628A34B" w14:textId="77777777" w:rsidR="00FE5F33" w:rsidRDefault="00FE5F33" w:rsidP="00FE5F33">
      <w:pPr>
        <w:rPr>
          <w:b/>
          <w:u w:val="single"/>
        </w:rPr>
      </w:pPr>
      <w:r>
        <w:rPr>
          <w:b/>
          <w:u w:val="single"/>
        </w:rPr>
        <w:t>Service/Leadership Award Essay Question</w:t>
      </w:r>
    </w:p>
    <w:p w14:paraId="000D4745" w14:textId="77777777" w:rsidR="00FE5F33" w:rsidRPr="00846372" w:rsidRDefault="00FE5F33" w:rsidP="00FE5F33">
      <w:pPr>
        <w:rPr>
          <w:b/>
          <w:bCs/>
          <w:i/>
          <w:u w:val="single"/>
        </w:rPr>
      </w:pPr>
      <w:r>
        <w:t xml:space="preserve">Describe your extracurricular and volunteer activities that demonstrate your commitment to </w:t>
      </w:r>
      <w:r>
        <w:rPr>
          <w:color w:val="000000"/>
        </w:rPr>
        <w:t xml:space="preserve">contribute to the community and/or to the development of the physical therapy profession. </w:t>
      </w:r>
      <w:r w:rsidRPr="00846372">
        <w:rPr>
          <w:b/>
          <w:bCs/>
          <w:i/>
          <w:u w:val="single"/>
        </w:rPr>
        <w:t>Limit your response to 500 words.</w:t>
      </w:r>
    </w:p>
    <w:p w14:paraId="1873DF6F" w14:textId="77777777" w:rsidR="00FE5F33" w:rsidRDefault="00FE5F33" w:rsidP="00FE5F33"/>
    <w:p w14:paraId="304F7619" w14:textId="77777777" w:rsidR="00FE5F33" w:rsidRDefault="00FE5F33" w:rsidP="00FE5F33">
      <w:pPr>
        <w:numPr>
          <w:ilvl w:val="0"/>
          <w:numId w:val="8"/>
        </w:numPr>
        <w:pBdr>
          <w:top w:val="nil"/>
          <w:left w:val="nil"/>
          <w:bottom w:val="nil"/>
          <w:right w:val="nil"/>
          <w:between w:val="nil"/>
        </w:pBdr>
        <w:rPr>
          <w:color w:val="000000"/>
        </w:rPr>
      </w:pPr>
      <w:r>
        <w:rPr>
          <w:color w:val="000000"/>
        </w:rPr>
        <w:t xml:space="preserve">Do NOT list volunteerism required for entry into your program or required as part of a course. </w:t>
      </w:r>
    </w:p>
    <w:p w14:paraId="73727D3B" w14:textId="77777777" w:rsidR="00FE5F33" w:rsidRDefault="00FE5F33" w:rsidP="00FE5F33">
      <w:pPr>
        <w:numPr>
          <w:ilvl w:val="0"/>
          <w:numId w:val="8"/>
        </w:numPr>
        <w:pBdr>
          <w:top w:val="nil"/>
          <w:left w:val="nil"/>
          <w:bottom w:val="nil"/>
          <w:right w:val="nil"/>
          <w:between w:val="nil"/>
        </w:pBdr>
        <w:rPr>
          <w:color w:val="000000"/>
        </w:rPr>
      </w:pPr>
      <w:r>
        <w:rPr>
          <w:color w:val="000000"/>
        </w:rPr>
        <w:t>Do NOT list any activities for which you received wages or a stipend.</w:t>
      </w:r>
    </w:p>
    <w:p w14:paraId="1D3FC992" w14:textId="77777777" w:rsidR="00FE5F33" w:rsidRDefault="00FE5F33">
      <w:pPr>
        <w:rPr>
          <w:rFonts w:eastAsiaTheme="minorHAnsi"/>
          <w:b/>
          <w:bCs/>
          <w:color w:val="000000"/>
          <w:sz w:val="40"/>
          <w:szCs w:val="40"/>
          <w:u w:val="single"/>
        </w:rPr>
      </w:pPr>
      <w:r>
        <w:rPr>
          <w:b/>
          <w:bCs/>
          <w:sz w:val="40"/>
          <w:szCs w:val="40"/>
          <w:u w:val="single"/>
        </w:rPr>
        <w:br w:type="page"/>
      </w:r>
    </w:p>
    <w:p w14:paraId="75A7C6F0" w14:textId="3B840108" w:rsidR="001A1E15" w:rsidRPr="001A1E15" w:rsidRDefault="00FE5F33" w:rsidP="001A1E15">
      <w:pPr>
        <w:pStyle w:val="Default"/>
        <w:jc w:val="center"/>
        <w:rPr>
          <w:rFonts w:ascii="Times New Roman" w:hAnsi="Times New Roman" w:cs="Times New Roman"/>
          <w:sz w:val="40"/>
          <w:szCs w:val="40"/>
          <w:u w:val="single"/>
        </w:rPr>
      </w:pPr>
      <w:r>
        <w:rPr>
          <w:rFonts w:ascii="Times New Roman" w:hAnsi="Times New Roman" w:cs="Times New Roman"/>
          <w:b/>
          <w:bCs/>
          <w:sz w:val="40"/>
          <w:szCs w:val="40"/>
          <w:u w:val="single"/>
        </w:rPr>
        <w:lastRenderedPageBreak/>
        <w:t>APTA-WI</w:t>
      </w:r>
      <w:bookmarkStart w:id="0" w:name="_GoBack"/>
      <w:bookmarkEnd w:id="0"/>
      <w:r w:rsidR="001A1E15" w:rsidRPr="001A1E15">
        <w:rPr>
          <w:rFonts w:ascii="Times New Roman" w:hAnsi="Times New Roman" w:cs="Times New Roman"/>
          <w:b/>
          <w:bCs/>
          <w:sz w:val="40"/>
          <w:szCs w:val="40"/>
          <w:u w:val="single"/>
        </w:rPr>
        <w:t xml:space="preserve"> Student Special Interest Group Fund Scholarship Application</w:t>
      </w:r>
    </w:p>
    <w:p w14:paraId="34F167AF" w14:textId="26A3B424" w:rsidR="001A1E15" w:rsidRPr="001A1E15" w:rsidRDefault="001A1E15" w:rsidP="001A1E15">
      <w:pPr>
        <w:pStyle w:val="Default"/>
        <w:jc w:val="center"/>
        <w:rPr>
          <w:rFonts w:ascii="Times New Roman" w:hAnsi="Times New Roman" w:cs="Times New Roman"/>
        </w:rPr>
      </w:pPr>
      <w:r w:rsidRPr="001A1E15">
        <w:rPr>
          <w:rFonts w:ascii="Times New Roman" w:hAnsi="Times New Roman" w:cs="Times New Roman"/>
        </w:rPr>
        <w:t>Applicants must fill out the application below or supply the same information requested in this application in approximately the same format. Do not send your resume as a substitute for the application process.</w:t>
      </w:r>
    </w:p>
    <w:p w14:paraId="251AAACE" w14:textId="16D70A3E" w:rsidR="001A1E15" w:rsidRDefault="001A1E15" w:rsidP="001A1E15">
      <w:pPr>
        <w:pStyle w:val="Default"/>
        <w:rPr>
          <w:rFonts w:ascii="Times New Roman" w:hAnsi="Times New Roman" w:cs="Times New Roman"/>
        </w:rPr>
      </w:pPr>
      <w:r w:rsidRPr="001A1E15">
        <w:rPr>
          <w:rFonts w:ascii="Times New Roman" w:hAnsi="Times New Roman" w:cs="Times New Roman"/>
        </w:rPr>
        <w:t>Name</w:t>
      </w:r>
      <w:r>
        <w:rPr>
          <w:rFonts w:ascii="Times New Roman" w:hAnsi="Times New Roman" w:cs="Times New Roman"/>
        </w:rPr>
        <w:t xml:space="preserve">: </w:t>
      </w:r>
    </w:p>
    <w:p w14:paraId="52B09F8C" w14:textId="77777777" w:rsidR="001A1E15" w:rsidRPr="001A1E15" w:rsidRDefault="001A1E15" w:rsidP="001A1E15">
      <w:pPr>
        <w:pStyle w:val="Default"/>
        <w:rPr>
          <w:rFonts w:ascii="Times New Roman" w:hAnsi="Times New Roman" w:cs="Times New Roman"/>
        </w:rPr>
      </w:pPr>
    </w:p>
    <w:p w14:paraId="2C237A98" w14:textId="22F853FD"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Address: (Indicate address to which you would like award letter and scholarship disbursement sent.) </w:t>
      </w:r>
    </w:p>
    <w:p w14:paraId="2BBAC6C9" w14:textId="1A47C8DE"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w:t>
      </w:r>
    </w:p>
    <w:p w14:paraId="6822E0C6" w14:textId="2A4CCCE9"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Phone Number: _____________________ </w:t>
      </w:r>
    </w:p>
    <w:p w14:paraId="1D15F7AE" w14:textId="75E0F734"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Email: ________________________</w:t>
      </w:r>
    </w:p>
    <w:p w14:paraId="6ECB8954" w14:textId="7777777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Verification of Requirements: </w:t>
      </w:r>
    </w:p>
    <w:p w14:paraId="1160416C" w14:textId="14BA4610" w:rsidR="001A1E15" w:rsidRPr="001A1E15" w:rsidRDefault="001A1E15" w:rsidP="001A1E15">
      <w:pPr>
        <w:pStyle w:val="Default"/>
        <w:numPr>
          <w:ilvl w:val="0"/>
          <w:numId w:val="6"/>
        </w:numPr>
        <w:rPr>
          <w:rFonts w:ascii="Times New Roman" w:hAnsi="Times New Roman" w:cs="Times New Roman"/>
        </w:rPr>
      </w:pPr>
      <w:r w:rsidRPr="001A1E15">
        <w:rPr>
          <w:rFonts w:ascii="Times New Roman" w:hAnsi="Times New Roman" w:cs="Times New Roman"/>
        </w:rPr>
        <w:t>APTA/WPTA Member Number: _________________________</w:t>
      </w:r>
    </w:p>
    <w:p w14:paraId="3286BB93" w14:textId="77777777" w:rsidR="001A1E15" w:rsidRPr="001A1E15" w:rsidRDefault="001A1E15" w:rsidP="001A1E15">
      <w:pPr>
        <w:pStyle w:val="Default"/>
        <w:rPr>
          <w:rFonts w:ascii="Times New Roman" w:hAnsi="Times New Roman" w:cs="Times New Roman"/>
        </w:rPr>
      </w:pPr>
    </w:p>
    <w:p w14:paraId="34BA80E9" w14:textId="4164B906"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Anticipated date of graduation: _________________________</w:t>
      </w:r>
    </w:p>
    <w:p w14:paraId="501AFFCF" w14:textId="36D47FDE" w:rsidR="001A1E15" w:rsidRPr="001A1E15" w:rsidRDefault="001A1E15" w:rsidP="001A1E15">
      <w:pPr>
        <w:pStyle w:val="Default"/>
        <w:rPr>
          <w:rFonts w:ascii="Times New Roman" w:hAnsi="Times New Roman" w:cs="Times New Roman"/>
        </w:rPr>
      </w:pPr>
    </w:p>
    <w:p w14:paraId="113A2F0F" w14:textId="002C09E6"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List post high school education institutions you have attended, starting with your present school:</w:t>
      </w:r>
    </w:p>
    <w:p w14:paraId="71F038B8" w14:textId="52786C9E" w:rsidR="001A1E15" w:rsidRPr="001A1E15" w:rsidRDefault="001A1E15" w:rsidP="001A1E15">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51"/>
        <w:gridCol w:w="2751"/>
        <w:gridCol w:w="2751"/>
      </w:tblGrid>
      <w:tr w:rsidR="001A1E15" w:rsidRPr="001A1E15" w14:paraId="1C2C70E5" w14:textId="77777777" w:rsidTr="001A1E15">
        <w:trPr>
          <w:trHeight w:val="120"/>
        </w:trPr>
        <w:tc>
          <w:tcPr>
            <w:tcW w:w="2751" w:type="dxa"/>
          </w:tcPr>
          <w:p w14:paraId="27BCCF06" w14:textId="33864729" w:rsidR="001A1E15" w:rsidRPr="001A1E15" w:rsidRDefault="001A1E15">
            <w:pPr>
              <w:pStyle w:val="Default"/>
              <w:rPr>
                <w:rFonts w:ascii="Times New Roman" w:hAnsi="Times New Roman" w:cs="Times New Roman"/>
              </w:rPr>
            </w:pPr>
            <w:r w:rsidRPr="001A1E15">
              <w:rPr>
                <w:rFonts w:ascii="Times New Roman" w:hAnsi="Times New Roman" w:cs="Times New Roman"/>
              </w:rPr>
              <w:t xml:space="preserve">School </w:t>
            </w:r>
          </w:p>
        </w:tc>
        <w:tc>
          <w:tcPr>
            <w:tcW w:w="2751" w:type="dxa"/>
          </w:tcPr>
          <w:p w14:paraId="115EED7A" w14:textId="77777777" w:rsidR="001A1E15" w:rsidRPr="001A1E15" w:rsidRDefault="001A1E15">
            <w:pPr>
              <w:pStyle w:val="Default"/>
              <w:rPr>
                <w:rFonts w:ascii="Times New Roman" w:hAnsi="Times New Roman" w:cs="Times New Roman"/>
              </w:rPr>
            </w:pPr>
            <w:r w:rsidRPr="001A1E15">
              <w:rPr>
                <w:rFonts w:ascii="Times New Roman" w:hAnsi="Times New Roman" w:cs="Times New Roman"/>
              </w:rPr>
              <w:t xml:space="preserve">Degree Received or Anticipated </w:t>
            </w:r>
          </w:p>
        </w:tc>
        <w:tc>
          <w:tcPr>
            <w:tcW w:w="2751" w:type="dxa"/>
          </w:tcPr>
          <w:p w14:paraId="01C92210" w14:textId="77777777" w:rsidR="001A1E15" w:rsidRPr="001A1E15" w:rsidRDefault="001A1E15">
            <w:pPr>
              <w:pStyle w:val="Default"/>
              <w:rPr>
                <w:rFonts w:ascii="Times New Roman" w:hAnsi="Times New Roman" w:cs="Times New Roman"/>
              </w:rPr>
            </w:pPr>
            <w:r w:rsidRPr="001A1E15">
              <w:rPr>
                <w:rFonts w:ascii="Times New Roman" w:hAnsi="Times New Roman" w:cs="Times New Roman"/>
              </w:rPr>
              <w:t xml:space="preserve">Dates enrolled </w:t>
            </w:r>
          </w:p>
        </w:tc>
      </w:tr>
      <w:tr w:rsidR="001A1E15" w:rsidRPr="001A1E15" w14:paraId="61C1209E" w14:textId="77777777" w:rsidTr="001A1E15">
        <w:trPr>
          <w:trHeight w:val="120"/>
        </w:trPr>
        <w:tc>
          <w:tcPr>
            <w:tcW w:w="2751" w:type="dxa"/>
          </w:tcPr>
          <w:p w14:paraId="483BFDEA" w14:textId="77777777" w:rsidR="001A1E15" w:rsidRPr="001A1E15" w:rsidRDefault="001A1E15">
            <w:pPr>
              <w:pStyle w:val="Default"/>
              <w:rPr>
                <w:rFonts w:ascii="Times New Roman" w:hAnsi="Times New Roman" w:cs="Times New Roman"/>
              </w:rPr>
            </w:pPr>
          </w:p>
        </w:tc>
        <w:tc>
          <w:tcPr>
            <w:tcW w:w="2751" w:type="dxa"/>
          </w:tcPr>
          <w:p w14:paraId="4088C277" w14:textId="77777777" w:rsidR="001A1E15" w:rsidRPr="001A1E15" w:rsidRDefault="001A1E15">
            <w:pPr>
              <w:pStyle w:val="Default"/>
              <w:rPr>
                <w:rFonts w:ascii="Times New Roman" w:hAnsi="Times New Roman" w:cs="Times New Roman"/>
              </w:rPr>
            </w:pPr>
          </w:p>
        </w:tc>
        <w:tc>
          <w:tcPr>
            <w:tcW w:w="2751" w:type="dxa"/>
          </w:tcPr>
          <w:p w14:paraId="59991B82" w14:textId="77777777" w:rsidR="001A1E15" w:rsidRPr="001A1E15" w:rsidRDefault="001A1E15">
            <w:pPr>
              <w:pStyle w:val="Default"/>
              <w:rPr>
                <w:rFonts w:ascii="Times New Roman" w:hAnsi="Times New Roman" w:cs="Times New Roman"/>
              </w:rPr>
            </w:pPr>
          </w:p>
        </w:tc>
      </w:tr>
      <w:tr w:rsidR="001A1E15" w:rsidRPr="001A1E15" w14:paraId="3D984F57" w14:textId="77777777" w:rsidTr="001A1E15">
        <w:trPr>
          <w:trHeight w:val="120"/>
        </w:trPr>
        <w:tc>
          <w:tcPr>
            <w:tcW w:w="2751" w:type="dxa"/>
          </w:tcPr>
          <w:p w14:paraId="163EE49B" w14:textId="77777777" w:rsidR="001A1E15" w:rsidRPr="001A1E15" w:rsidRDefault="001A1E15">
            <w:pPr>
              <w:pStyle w:val="Default"/>
              <w:rPr>
                <w:rFonts w:ascii="Times New Roman" w:hAnsi="Times New Roman" w:cs="Times New Roman"/>
              </w:rPr>
            </w:pPr>
          </w:p>
        </w:tc>
        <w:tc>
          <w:tcPr>
            <w:tcW w:w="2751" w:type="dxa"/>
          </w:tcPr>
          <w:p w14:paraId="05D4CF0D" w14:textId="77777777" w:rsidR="001A1E15" w:rsidRPr="001A1E15" w:rsidRDefault="001A1E15">
            <w:pPr>
              <w:pStyle w:val="Default"/>
              <w:rPr>
                <w:rFonts w:ascii="Times New Roman" w:hAnsi="Times New Roman" w:cs="Times New Roman"/>
              </w:rPr>
            </w:pPr>
          </w:p>
        </w:tc>
        <w:tc>
          <w:tcPr>
            <w:tcW w:w="2751" w:type="dxa"/>
          </w:tcPr>
          <w:p w14:paraId="5017D6CD" w14:textId="77777777" w:rsidR="001A1E15" w:rsidRPr="001A1E15" w:rsidRDefault="001A1E15">
            <w:pPr>
              <w:pStyle w:val="Default"/>
              <w:rPr>
                <w:rFonts w:ascii="Times New Roman" w:hAnsi="Times New Roman" w:cs="Times New Roman"/>
              </w:rPr>
            </w:pPr>
          </w:p>
        </w:tc>
      </w:tr>
      <w:tr w:rsidR="001A1E15" w:rsidRPr="001A1E15" w14:paraId="106BABF9" w14:textId="77777777" w:rsidTr="001A1E15">
        <w:trPr>
          <w:trHeight w:val="120"/>
        </w:trPr>
        <w:tc>
          <w:tcPr>
            <w:tcW w:w="2751" w:type="dxa"/>
          </w:tcPr>
          <w:p w14:paraId="0DD32037" w14:textId="77777777" w:rsidR="001A1E15" w:rsidRPr="001A1E15" w:rsidRDefault="001A1E15">
            <w:pPr>
              <w:pStyle w:val="Default"/>
              <w:rPr>
                <w:rFonts w:ascii="Times New Roman" w:hAnsi="Times New Roman" w:cs="Times New Roman"/>
              </w:rPr>
            </w:pPr>
          </w:p>
        </w:tc>
        <w:tc>
          <w:tcPr>
            <w:tcW w:w="2751" w:type="dxa"/>
          </w:tcPr>
          <w:p w14:paraId="7787A948" w14:textId="77777777" w:rsidR="001A1E15" w:rsidRPr="001A1E15" w:rsidRDefault="001A1E15">
            <w:pPr>
              <w:pStyle w:val="Default"/>
              <w:rPr>
                <w:rFonts w:ascii="Times New Roman" w:hAnsi="Times New Roman" w:cs="Times New Roman"/>
              </w:rPr>
            </w:pPr>
          </w:p>
        </w:tc>
        <w:tc>
          <w:tcPr>
            <w:tcW w:w="2751" w:type="dxa"/>
          </w:tcPr>
          <w:p w14:paraId="2A761E0D" w14:textId="77777777" w:rsidR="001A1E15" w:rsidRPr="001A1E15" w:rsidRDefault="001A1E15">
            <w:pPr>
              <w:pStyle w:val="Default"/>
              <w:rPr>
                <w:rFonts w:ascii="Times New Roman" w:hAnsi="Times New Roman" w:cs="Times New Roman"/>
              </w:rPr>
            </w:pPr>
          </w:p>
        </w:tc>
      </w:tr>
      <w:tr w:rsidR="001A1E15" w:rsidRPr="001A1E15" w14:paraId="797CD1FB" w14:textId="77777777" w:rsidTr="001A1E15">
        <w:trPr>
          <w:trHeight w:val="120"/>
        </w:trPr>
        <w:tc>
          <w:tcPr>
            <w:tcW w:w="2751" w:type="dxa"/>
          </w:tcPr>
          <w:p w14:paraId="2FCEFDCA" w14:textId="77777777" w:rsidR="001A1E15" w:rsidRPr="001A1E15" w:rsidRDefault="001A1E15">
            <w:pPr>
              <w:pStyle w:val="Default"/>
              <w:rPr>
                <w:rFonts w:ascii="Times New Roman" w:hAnsi="Times New Roman" w:cs="Times New Roman"/>
              </w:rPr>
            </w:pPr>
          </w:p>
        </w:tc>
        <w:tc>
          <w:tcPr>
            <w:tcW w:w="2751" w:type="dxa"/>
          </w:tcPr>
          <w:p w14:paraId="32EB048D" w14:textId="77777777" w:rsidR="001A1E15" w:rsidRPr="001A1E15" w:rsidRDefault="001A1E15">
            <w:pPr>
              <w:pStyle w:val="Default"/>
              <w:rPr>
                <w:rFonts w:ascii="Times New Roman" w:hAnsi="Times New Roman" w:cs="Times New Roman"/>
              </w:rPr>
            </w:pPr>
          </w:p>
        </w:tc>
        <w:tc>
          <w:tcPr>
            <w:tcW w:w="2751" w:type="dxa"/>
          </w:tcPr>
          <w:p w14:paraId="7D1A6AB6" w14:textId="77777777" w:rsidR="001A1E15" w:rsidRPr="001A1E15" w:rsidRDefault="001A1E15">
            <w:pPr>
              <w:pStyle w:val="Default"/>
              <w:rPr>
                <w:rFonts w:ascii="Times New Roman" w:hAnsi="Times New Roman" w:cs="Times New Roman"/>
              </w:rPr>
            </w:pPr>
          </w:p>
        </w:tc>
      </w:tr>
    </w:tbl>
    <w:p w14:paraId="57F03DFA" w14:textId="77777777" w:rsidR="001A1E15" w:rsidRPr="001A1E15" w:rsidRDefault="001A1E15" w:rsidP="001A1E15">
      <w:pPr>
        <w:pStyle w:val="Default"/>
        <w:rPr>
          <w:rFonts w:ascii="Times New Roman" w:hAnsi="Times New Roman" w:cs="Times New Roman"/>
        </w:rPr>
      </w:pPr>
    </w:p>
    <w:p w14:paraId="4930D26E" w14:textId="7B1E6406"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Other Post High School Education – please explain: (</w:t>
      </w:r>
      <w:proofErr w:type="spellStart"/>
      <w:r w:rsidRPr="001A1E15">
        <w:rPr>
          <w:rFonts w:ascii="Times New Roman" w:hAnsi="Times New Roman" w:cs="Times New Roman"/>
        </w:rPr>
        <w:t>ie</w:t>
      </w:r>
      <w:proofErr w:type="spellEnd"/>
      <w:r w:rsidRPr="001A1E15">
        <w:rPr>
          <w:rFonts w:ascii="Times New Roman" w:hAnsi="Times New Roman" w:cs="Times New Roman"/>
        </w:rPr>
        <w:t>: continuing education, certifications, etc.)</w:t>
      </w:r>
    </w:p>
    <w:p w14:paraId="1D7B806A" w14:textId="41A7723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83E26E8" w14:textId="0FB48235" w:rsidR="001A1E15" w:rsidRPr="001A1E15" w:rsidRDefault="001A1E15" w:rsidP="001A1E15">
      <w:pPr>
        <w:pStyle w:val="Default"/>
        <w:rPr>
          <w:rFonts w:ascii="Times New Roman" w:hAnsi="Times New Roman" w:cs="Times New Roman"/>
        </w:rPr>
      </w:pPr>
    </w:p>
    <w:p w14:paraId="40522F46" w14:textId="52FE8BA4"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List all employment held during the past 4 years: </w:t>
      </w:r>
    </w:p>
    <w:tbl>
      <w:tblPr>
        <w:tblStyle w:val="TableGrid"/>
        <w:tblW w:w="0" w:type="auto"/>
        <w:tblLook w:val="04A0" w:firstRow="1" w:lastRow="0" w:firstColumn="1" w:lastColumn="0" w:noHBand="0" w:noVBand="1"/>
      </w:tblPr>
      <w:tblGrid>
        <w:gridCol w:w="1870"/>
        <w:gridCol w:w="1870"/>
        <w:gridCol w:w="1870"/>
        <w:gridCol w:w="1870"/>
      </w:tblGrid>
      <w:tr w:rsidR="001A1E15" w:rsidRPr="001A1E15" w14:paraId="2B60224C" w14:textId="77777777" w:rsidTr="001A1E15">
        <w:tc>
          <w:tcPr>
            <w:tcW w:w="1870" w:type="dxa"/>
          </w:tcPr>
          <w:p w14:paraId="0E229BE3" w14:textId="04FE06D9"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Employer</w:t>
            </w:r>
          </w:p>
        </w:tc>
        <w:tc>
          <w:tcPr>
            <w:tcW w:w="1870" w:type="dxa"/>
          </w:tcPr>
          <w:p w14:paraId="60C31B9E" w14:textId="4D3D3B33"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Nature of Work</w:t>
            </w:r>
          </w:p>
        </w:tc>
        <w:tc>
          <w:tcPr>
            <w:tcW w:w="1870" w:type="dxa"/>
          </w:tcPr>
          <w:p w14:paraId="38077988" w14:textId="2347E109"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From/To</w:t>
            </w:r>
          </w:p>
        </w:tc>
        <w:tc>
          <w:tcPr>
            <w:tcW w:w="1870" w:type="dxa"/>
          </w:tcPr>
          <w:p w14:paraId="0ACFC008" w14:textId="7777777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Hours/Week </w:t>
            </w:r>
          </w:p>
          <w:p w14:paraId="11CE16EC" w14:textId="77777777" w:rsidR="001A1E15" w:rsidRPr="001A1E15" w:rsidRDefault="001A1E15" w:rsidP="001A1E15">
            <w:pPr>
              <w:pStyle w:val="Default"/>
              <w:rPr>
                <w:rFonts w:ascii="Times New Roman" w:hAnsi="Times New Roman" w:cs="Times New Roman"/>
              </w:rPr>
            </w:pPr>
          </w:p>
        </w:tc>
      </w:tr>
      <w:tr w:rsidR="001A1E15" w:rsidRPr="001A1E15" w14:paraId="55AEBC40" w14:textId="77777777" w:rsidTr="001A1E15">
        <w:tc>
          <w:tcPr>
            <w:tcW w:w="1870" w:type="dxa"/>
          </w:tcPr>
          <w:p w14:paraId="2210804C" w14:textId="77777777" w:rsidR="001A1E15" w:rsidRPr="001A1E15" w:rsidRDefault="001A1E15" w:rsidP="001A1E15">
            <w:pPr>
              <w:pStyle w:val="Default"/>
              <w:rPr>
                <w:rFonts w:ascii="Times New Roman" w:hAnsi="Times New Roman" w:cs="Times New Roman"/>
              </w:rPr>
            </w:pPr>
          </w:p>
        </w:tc>
        <w:tc>
          <w:tcPr>
            <w:tcW w:w="1870" w:type="dxa"/>
          </w:tcPr>
          <w:p w14:paraId="6E16B069" w14:textId="77777777" w:rsidR="001A1E15" w:rsidRPr="001A1E15" w:rsidRDefault="001A1E15" w:rsidP="001A1E15">
            <w:pPr>
              <w:pStyle w:val="Default"/>
              <w:rPr>
                <w:rFonts w:ascii="Times New Roman" w:hAnsi="Times New Roman" w:cs="Times New Roman"/>
              </w:rPr>
            </w:pPr>
          </w:p>
        </w:tc>
        <w:tc>
          <w:tcPr>
            <w:tcW w:w="1870" w:type="dxa"/>
          </w:tcPr>
          <w:p w14:paraId="777A8CF3" w14:textId="77777777" w:rsidR="001A1E15" w:rsidRPr="001A1E15" w:rsidRDefault="001A1E15" w:rsidP="001A1E15">
            <w:pPr>
              <w:pStyle w:val="Default"/>
              <w:rPr>
                <w:rFonts w:ascii="Times New Roman" w:hAnsi="Times New Roman" w:cs="Times New Roman"/>
              </w:rPr>
            </w:pPr>
          </w:p>
        </w:tc>
        <w:tc>
          <w:tcPr>
            <w:tcW w:w="1870" w:type="dxa"/>
          </w:tcPr>
          <w:p w14:paraId="337E3A31" w14:textId="77777777" w:rsidR="001A1E15" w:rsidRPr="001A1E15" w:rsidRDefault="001A1E15" w:rsidP="001A1E15">
            <w:pPr>
              <w:pStyle w:val="Default"/>
              <w:rPr>
                <w:rFonts w:ascii="Times New Roman" w:hAnsi="Times New Roman" w:cs="Times New Roman"/>
              </w:rPr>
            </w:pPr>
          </w:p>
        </w:tc>
      </w:tr>
      <w:tr w:rsidR="001A1E15" w:rsidRPr="001A1E15" w14:paraId="713C55DB" w14:textId="77777777" w:rsidTr="001A1E15">
        <w:tc>
          <w:tcPr>
            <w:tcW w:w="1870" w:type="dxa"/>
          </w:tcPr>
          <w:p w14:paraId="2B78BCA4" w14:textId="77777777" w:rsidR="001A1E15" w:rsidRPr="001A1E15" w:rsidRDefault="001A1E15" w:rsidP="001A1E15">
            <w:pPr>
              <w:pStyle w:val="Default"/>
              <w:rPr>
                <w:rFonts w:ascii="Times New Roman" w:hAnsi="Times New Roman" w:cs="Times New Roman"/>
              </w:rPr>
            </w:pPr>
          </w:p>
        </w:tc>
        <w:tc>
          <w:tcPr>
            <w:tcW w:w="1870" w:type="dxa"/>
          </w:tcPr>
          <w:p w14:paraId="51E9ADCD" w14:textId="77777777" w:rsidR="001A1E15" w:rsidRPr="001A1E15" w:rsidRDefault="001A1E15" w:rsidP="001A1E15">
            <w:pPr>
              <w:pStyle w:val="Default"/>
              <w:rPr>
                <w:rFonts w:ascii="Times New Roman" w:hAnsi="Times New Roman" w:cs="Times New Roman"/>
              </w:rPr>
            </w:pPr>
          </w:p>
        </w:tc>
        <w:tc>
          <w:tcPr>
            <w:tcW w:w="1870" w:type="dxa"/>
          </w:tcPr>
          <w:p w14:paraId="0CBD8398" w14:textId="77777777" w:rsidR="001A1E15" w:rsidRPr="001A1E15" w:rsidRDefault="001A1E15" w:rsidP="001A1E15">
            <w:pPr>
              <w:pStyle w:val="Default"/>
              <w:rPr>
                <w:rFonts w:ascii="Times New Roman" w:hAnsi="Times New Roman" w:cs="Times New Roman"/>
              </w:rPr>
            </w:pPr>
          </w:p>
        </w:tc>
        <w:tc>
          <w:tcPr>
            <w:tcW w:w="1870" w:type="dxa"/>
          </w:tcPr>
          <w:p w14:paraId="5D6E03D5" w14:textId="77777777" w:rsidR="001A1E15" w:rsidRPr="001A1E15" w:rsidRDefault="001A1E15" w:rsidP="001A1E15">
            <w:pPr>
              <w:pStyle w:val="Default"/>
              <w:rPr>
                <w:rFonts w:ascii="Times New Roman" w:hAnsi="Times New Roman" w:cs="Times New Roman"/>
              </w:rPr>
            </w:pPr>
          </w:p>
        </w:tc>
      </w:tr>
      <w:tr w:rsidR="001A1E15" w:rsidRPr="001A1E15" w14:paraId="2F92DC24" w14:textId="77777777" w:rsidTr="001A1E15">
        <w:tc>
          <w:tcPr>
            <w:tcW w:w="1870" w:type="dxa"/>
          </w:tcPr>
          <w:p w14:paraId="32B6AE91" w14:textId="77777777" w:rsidR="001A1E15" w:rsidRPr="001A1E15" w:rsidRDefault="001A1E15" w:rsidP="001A1E15">
            <w:pPr>
              <w:pStyle w:val="Default"/>
              <w:rPr>
                <w:rFonts w:ascii="Times New Roman" w:hAnsi="Times New Roman" w:cs="Times New Roman"/>
              </w:rPr>
            </w:pPr>
          </w:p>
        </w:tc>
        <w:tc>
          <w:tcPr>
            <w:tcW w:w="1870" w:type="dxa"/>
          </w:tcPr>
          <w:p w14:paraId="2553BBD5" w14:textId="77777777" w:rsidR="001A1E15" w:rsidRPr="001A1E15" w:rsidRDefault="001A1E15" w:rsidP="001A1E15">
            <w:pPr>
              <w:pStyle w:val="Default"/>
              <w:rPr>
                <w:rFonts w:ascii="Times New Roman" w:hAnsi="Times New Roman" w:cs="Times New Roman"/>
              </w:rPr>
            </w:pPr>
          </w:p>
        </w:tc>
        <w:tc>
          <w:tcPr>
            <w:tcW w:w="1870" w:type="dxa"/>
          </w:tcPr>
          <w:p w14:paraId="185994FA" w14:textId="77777777" w:rsidR="001A1E15" w:rsidRPr="001A1E15" w:rsidRDefault="001A1E15" w:rsidP="001A1E15">
            <w:pPr>
              <w:pStyle w:val="Default"/>
              <w:rPr>
                <w:rFonts w:ascii="Times New Roman" w:hAnsi="Times New Roman" w:cs="Times New Roman"/>
              </w:rPr>
            </w:pPr>
          </w:p>
        </w:tc>
        <w:tc>
          <w:tcPr>
            <w:tcW w:w="1870" w:type="dxa"/>
          </w:tcPr>
          <w:p w14:paraId="3FB4EFF2" w14:textId="77777777" w:rsidR="001A1E15" w:rsidRPr="001A1E15" w:rsidRDefault="001A1E15" w:rsidP="001A1E15">
            <w:pPr>
              <w:pStyle w:val="Default"/>
              <w:rPr>
                <w:rFonts w:ascii="Times New Roman" w:hAnsi="Times New Roman" w:cs="Times New Roman"/>
              </w:rPr>
            </w:pPr>
          </w:p>
        </w:tc>
      </w:tr>
      <w:tr w:rsidR="001A1E15" w:rsidRPr="001A1E15" w14:paraId="4C4C81C6" w14:textId="77777777" w:rsidTr="001A1E15">
        <w:tc>
          <w:tcPr>
            <w:tcW w:w="1870" w:type="dxa"/>
          </w:tcPr>
          <w:p w14:paraId="3014278C" w14:textId="77777777" w:rsidR="001A1E15" w:rsidRPr="001A1E15" w:rsidRDefault="001A1E15" w:rsidP="001A1E15">
            <w:pPr>
              <w:pStyle w:val="Default"/>
              <w:rPr>
                <w:rFonts w:ascii="Times New Roman" w:hAnsi="Times New Roman" w:cs="Times New Roman"/>
              </w:rPr>
            </w:pPr>
          </w:p>
        </w:tc>
        <w:tc>
          <w:tcPr>
            <w:tcW w:w="1870" w:type="dxa"/>
          </w:tcPr>
          <w:p w14:paraId="103DF0DE" w14:textId="77777777" w:rsidR="001A1E15" w:rsidRPr="001A1E15" w:rsidRDefault="001A1E15" w:rsidP="001A1E15">
            <w:pPr>
              <w:pStyle w:val="Default"/>
              <w:rPr>
                <w:rFonts w:ascii="Times New Roman" w:hAnsi="Times New Roman" w:cs="Times New Roman"/>
              </w:rPr>
            </w:pPr>
          </w:p>
        </w:tc>
        <w:tc>
          <w:tcPr>
            <w:tcW w:w="1870" w:type="dxa"/>
          </w:tcPr>
          <w:p w14:paraId="334E214F" w14:textId="77777777" w:rsidR="001A1E15" w:rsidRPr="001A1E15" w:rsidRDefault="001A1E15" w:rsidP="001A1E15">
            <w:pPr>
              <w:pStyle w:val="Default"/>
              <w:rPr>
                <w:rFonts w:ascii="Times New Roman" w:hAnsi="Times New Roman" w:cs="Times New Roman"/>
              </w:rPr>
            </w:pPr>
          </w:p>
        </w:tc>
        <w:tc>
          <w:tcPr>
            <w:tcW w:w="1870" w:type="dxa"/>
          </w:tcPr>
          <w:p w14:paraId="57609110" w14:textId="77777777" w:rsidR="001A1E15" w:rsidRPr="001A1E15" w:rsidRDefault="001A1E15" w:rsidP="001A1E15">
            <w:pPr>
              <w:pStyle w:val="Default"/>
              <w:rPr>
                <w:rFonts w:ascii="Times New Roman" w:hAnsi="Times New Roman" w:cs="Times New Roman"/>
              </w:rPr>
            </w:pPr>
          </w:p>
        </w:tc>
      </w:tr>
    </w:tbl>
    <w:p w14:paraId="3A5C4F3E" w14:textId="77777777" w:rsidR="001A1E15" w:rsidRPr="001A1E15" w:rsidRDefault="001A1E15" w:rsidP="001A1E15">
      <w:pPr>
        <w:pStyle w:val="Default"/>
        <w:rPr>
          <w:rFonts w:ascii="Times New Roman" w:hAnsi="Times New Roman" w:cs="Times New Roman"/>
        </w:rPr>
      </w:pPr>
    </w:p>
    <w:p w14:paraId="25FD1471" w14:textId="77777777" w:rsidR="001A1E15" w:rsidRPr="001A1E15" w:rsidRDefault="001A1E15" w:rsidP="001A1E15">
      <w:pPr>
        <w:pStyle w:val="Default"/>
        <w:rPr>
          <w:rFonts w:ascii="Times New Roman" w:hAnsi="Times New Roman" w:cs="Times New Roman"/>
        </w:rPr>
      </w:pPr>
    </w:p>
    <w:p w14:paraId="00059EF6" w14:textId="7F253F69"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Number of applicant’s dependent children: ____________</w:t>
      </w:r>
      <w:proofErr w:type="gramStart"/>
      <w:r w:rsidRPr="001A1E15">
        <w:rPr>
          <w:rFonts w:ascii="Times New Roman" w:hAnsi="Times New Roman" w:cs="Times New Roman"/>
        </w:rPr>
        <w:t>Ages:_</w:t>
      </w:r>
      <w:proofErr w:type="gramEnd"/>
      <w:r w:rsidRPr="001A1E15">
        <w:rPr>
          <w:rFonts w:ascii="Times New Roman" w:hAnsi="Times New Roman" w:cs="Times New Roman"/>
        </w:rPr>
        <w:t>______________</w:t>
      </w:r>
    </w:p>
    <w:p w14:paraId="64FF1E3C" w14:textId="77777777" w:rsidR="001A1E15" w:rsidRPr="001A1E15" w:rsidRDefault="001A1E15" w:rsidP="001A1E15">
      <w:pPr>
        <w:pStyle w:val="Default"/>
        <w:rPr>
          <w:rFonts w:ascii="Times New Roman" w:hAnsi="Times New Roman" w:cs="Times New Roman"/>
        </w:rPr>
      </w:pPr>
    </w:p>
    <w:p w14:paraId="25FF5DE6" w14:textId="39073A41"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lastRenderedPageBreak/>
        <w:t xml:space="preserve">Total Current Debt Related to </w:t>
      </w:r>
      <w:proofErr w:type="gramStart"/>
      <w:r w:rsidRPr="001A1E15">
        <w:rPr>
          <w:rFonts w:ascii="Times New Roman" w:hAnsi="Times New Roman" w:cs="Times New Roman"/>
        </w:rPr>
        <w:t>Education:_</w:t>
      </w:r>
      <w:proofErr w:type="gramEnd"/>
      <w:r w:rsidRPr="001A1E15">
        <w:rPr>
          <w:rFonts w:ascii="Times New Roman" w:hAnsi="Times New Roman" w:cs="Times New Roman"/>
        </w:rPr>
        <w:t>________________________</w:t>
      </w:r>
    </w:p>
    <w:p w14:paraId="73045CD9" w14:textId="77777777" w:rsidR="001A1E15" w:rsidRPr="001A1E15" w:rsidRDefault="001A1E15" w:rsidP="001A1E15">
      <w:pPr>
        <w:pStyle w:val="Default"/>
        <w:rPr>
          <w:rFonts w:ascii="Times New Roman" w:hAnsi="Times New Roman" w:cs="Times New Roman"/>
        </w:rPr>
      </w:pPr>
    </w:p>
    <w:p w14:paraId="14F37140" w14:textId="65529705"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Available Income to Meet Expenses:</w:t>
      </w:r>
    </w:p>
    <w:tbl>
      <w:tblPr>
        <w:tblStyle w:val="TableGrid"/>
        <w:tblW w:w="0" w:type="auto"/>
        <w:tblLook w:val="04A0" w:firstRow="1" w:lastRow="0" w:firstColumn="1" w:lastColumn="0" w:noHBand="0" w:noVBand="1"/>
      </w:tblPr>
      <w:tblGrid>
        <w:gridCol w:w="3116"/>
        <w:gridCol w:w="3117"/>
        <w:gridCol w:w="3117"/>
      </w:tblGrid>
      <w:tr w:rsidR="001A1E15" w:rsidRPr="001A1E15" w14:paraId="7213440E" w14:textId="77777777" w:rsidTr="001A1E15">
        <w:tc>
          <w:tcPr>
            <w:tcW w:w="3116" w:type="dxa"/>
          </w:tcPr>
          <w:p w14:paraId="6DE7BA69" w14:textId="77777777" w:rsidR="001A1E15" w:rsidRPr="001A1E15" w:rsidRDefault="001A1E15" w:rsidP="001A1E15">
            <w:pPr>
              <w:pStyle w:val="Default"/>
              <w:rPr>
                <w:rFonts w:ascii="Times New Roman" w:hAnsi="Times New Roman" w:cs="Times New Roman"/>
              </w:rPr>
            </w:pPr>
          </w:p>
        </w:tc>
        <w:tc>
          <w:tcPr>
            <w:tcW w:w="3117" w:type="dxa"/>
          </w:tcPr>
          <w:p w14:paraId="6DE72E93" w14:textId="0517659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This School Year (Actual)</w:t>
            </w:r>
          </w:p>
        </w:tc>
        <w:tc>
          <w:tcPr>
            <w:tcW w:w="3117" w:type="dxa"/>
          </w:tcPr>
          <w:p w14:paraId="58F2B4E9" w14:textId="75A820BF"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Next School Year (Estimated)</w:t>
            </w:r>
          </w:p>
        </w:tc>
      </w:tr>
      <w:tr w:rsidR="001A1E15" w:rsidRPr="001A1E15" w14:paraId="4884AB81" w14:textId="77777777" w:rsidTr="001A1E15">
        <w:tc>
          <w:tcPr>
            <w:tcW w:w="3116" w:type="dxa"/>
          </w:tcPr>
          <w:p w14:paraId="081BDDD6" w14:textId="7777777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 xml:space="preserve">Personal Funds (Savings, </w:t>
            </w:r>
            <w:proofErr w:type="spellStart"/>
            <w:r w:rsidRPr="001A1E15">
              <w:rPr>
                <w:rFonts w:ascii="Times New Roman" w:hAnsi="Times New Roman" w:cs="Times New Roman"/>
              </w:rPr>
              <w:t>etc</w:t>
            </w:r>
            <w:proofErr w:type="spellEnd"/>
            <w:r w:rsidRPr="001A1E15">
              <w:rPr>
                <w:rFonts w:ascii="Times New Roman" w:hAnsi="Times New Roman" w:cs="Times New Roman"/>
              </w:rPr>
              <w:t>)</w:t>
            </w:r>
          </w:p>
          <w:p w14:paraId="6826BF20" w14:textId="1E71A035" w:rsidR="001A1E15" w:rsidRPr="001A1E15" w:rsidRDefault="001A1E15" w:rsidP="001A1E15">
            <w:pPr>
              <w:pStyle w:val="Default"/>
              <w:rPr>
                <w:rFonts w:ascii="Times New Roman" w:hAnsi="Times New Roman" w:cs="Times New Roman"/>
              </w:rPr>
            </w:pPr>
          </w:p>
        </w:tc>
        <w:tc>
          <w:tcPr>
            <w:tcW w:w="3117" w:type="dxa"/>
          </w:tcPr>
          <w:p w14:paraId="317F1A26" w14:textId="77777777" w:rsidR="001A1E15" w:rsidRPr="001A1E15" w:rsidRDefault="001A1E15" w:rsidP="001A1E15">
            <w:pPr>
              <w:pStyle w:val="Default"/>
              <w:rPr>
                <w:rFonts w:ascii="Times New Roman" w:hAnsi="Times New Roman" w:cs="Times New Roman"/>
              </w:rPr>
            </w:pPr>
          </w:p>
        </w:tc>
        <w:tc>
          <w:tcPr>
            <w:tcW w:w="3117" w:type="dxa"/>
          </w:tcPr>
          <w:p w14:paraId="741AF061" w14:textId="77777777" w:rsidR="001A1E15" w:rsidRPr="001A1E15" w:rsidRDefault="001A1E15" w:rsidP="001A1E15">
            <w:pPr>
              <w:pStyle w:val="Default"/>
              <w:rPr>
                <w:rFonts w:ascii="Times New Roman" w:hAnsi="Times New Roman" w:cs="Times New Roman"/>
              </w:rPr>
            </w:pPr>
          </w:p>
        </w:tc>
      </w:tr>
      <w:tr w:rsidR="001A1E15" w:rsidRPr="001A1E15" w14:paraId="6C5C0085" w14:textId="77777777" w:rsidTr="001A1E15">
        <w:tc>
          <w:tcPr>
            <w:tcW w:w="3116" w:type="dxa"/>
          </w:tcPr>
          <w:p w14:paraId="55A26DF3" w14:textId="77777777"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Scholarships/Grants</w:t>
            </w:r>
          </w:p>
          <w:p w14:paraId="24B44DDB" w14:textId="26819E4B" w:rsidR="001A1E15" w:rsidRPr="001A1E15" w:rsidRDefault="001A1E15" w:rsidP="001A1E15">
            <w:pPr>
              <w:pStyle w:val="Default"/>
              <w:rPr>
                <w:rFonts w:ascii="Times New Roman" w:hAnsi="Times New Roman" w:cs="Times New Roman"/>
              </w:rPr>
            </w:pPr>
          </w:p>
        </w:tc>
        <w:tc>
          <w:tcPr>
            <w:tcW w:w="3117" w:type="dxa"/>
          </w:tcPr>
          <w:p w14:paraId="341B83CE" w14:textId="77777777" w:rsidR="001A1E15" w:rsidRPr="001A1E15" w:rsidRDefault="001A1E15" w:rsidP="001A1E15">
            <w:pPr>
              <w:pStyle w:val="Default"/>
              <w:rPr>
                <w:rFonts w:ascii="Times New Roman" w:hAnsi="Times New Roman" w:cs="Times New Roman"/>
              </w:rPr>
            </w:pPr>
          </w:p>
        </w:tc>
        <w:tc>
          <w:tcPr>
            <w:tcW w:w="3117" w:type="dxa"/>
          </w:tcPr>
          <w:p w14:paraId="1E9C46FC" w14:textId="77777777" w:rsidR="001A1E15" w:rsidRPr="001A1E15" w:rsidRDefault="001A1E15" w:rsidP="001A1E15">
            <w:pPr>
              <w:pStyle w:val="Default"/>
              <w:rPr>
                <w:rFonts w:ascii="Times New Roman" w:hAnsi="Times New Roman" w:cs="Times New Roman"/>
              </w:rPr>
            </w:pPr>
          </w:p>
        </w:tc>
      </w:tr>
      <w:tr w:rsidR="001A1E15" w:rsidRPr="001A1E15" w14:paraId="331ADCE9" w14:textId="77777777" w:rsidTr="001A1E15">
        <w:tc>
          <w:tcPr>
            <w:tcW w:w="3116" w:type="dxa"/>
          </w:tcPr>
          <w:p w14:paraId="5AA8BF86" w14:textId="77777777" w:rsidR="001A1E15" w:rsidRPr="001A1E15" w:rsidRDefault="001A1E15" w:rsidP="001A1E15">
            <w:r w:rsidRPr="001A1E15">
              <w:t>Family Monetary Support (include assistance from parents, spouse, partner, significant other - for school and living expenses)</w:t>
            </w:r>
          </w:p>
          <w:p w14:paraId="208CD964" w14:textId="51A5A49B" w:rsidR="001A1E15" w:rsidRPr="001A1E15" w:rsidRDefault="001A1E15" w:rsidP="001A1E15">
            <w:pPr>
              <w:pStyle w:val="Default"/>
              <w:rPr>
                <w:rFonts w:ascii="Times New Roman" w:hAnsi="Times New Roman" w:cs="Times New Roman"/>
              </w:rPr>
            </w:pPr>
          </w:p>
        </w:tc>
        <w:tc>
          <w:tcPr>
            <w:tcW w:w="3117" w:type="dxa"/>
          </w:tcPr>
          <w:p w14:paraId="567C9A88" w14:textId="77777777" w:rsidR="001A1E15" w:rsidRPr="001A1E15" w:rsidRDefault="001A1E15" w:rsidP="001A1E15">
            <w:pPr>
              <w:pStyle w:val="Default"/>
              <w:rPr>
                <w:rFonts w:ascii="Times New Roman" w:hAnsi="Times New Roman" w:cs="Times New Roman"/>
              </w:rPr>
            </w:pPr>
          </w:p>
        </w:tc>
        <w:tc>
          <w:tcPr>
            <w:tcW w:w="3117" w:type="dxa"/>
          </w:tcPr>
          <w:p w14:paraId="208FAE99" w14:textId="77777777" w:rsidR="001A1E15" w:rsidRPr="001A1E15" w:rsidRDefault="001A1E15" w:rsidP="001A1E15">
            <w:pPr>
              <w:pStyle w:val="Default"/>
              <w:rPr>
                <w:rFonts w:ascii="Times New Roman" w:hAnsi="Times New Roman" w:cs="Times New Roman"/>
              </w:rPr>
            </w:pPr>
          </w:p>
          <w:p w14:paraId="3B735AD9" w14:textId="77777777" w:rsidR="001A1E15" w:rsidRPr="001A1E15" w:rsidRDefault="001A1E15" w:rsidP="001A1E15">
            <w:pPr>
              <w:pStyle w:val="Default"/>
              <w:rPr>
                <w:rFonts w:ascii="Times New Roman" w:hAnsi="Times New Roman" w:cs="Times New Roman"/>
              </w:rPr>
            </w:pPr>
          </w:p>
          <w:p w14:paraId="33F28426" w14:textId="77777777" w:rsidR="001A1E15" w:rsidRPr="001A1E15" w:rsidRDefault="001A1E15" w:rsidP="001A1E15">
            <w:pPr>
              <w:pStyle w:val="Default"/>
              <w:rPr>
                <w:rFonts w:ascii="Times New Roman" w:hAnsi="Times New Roman" w:cs="Times New Roman"/>
              </w:rPr>
            </w:pPr>
          </w:p>
          <w:p w14:paraId="006AA540" w14:textId="77777777" w:rsidR="001A1E15" w:rsidRPr="001A1E15" w:rsidRDefault="001A1E15" w:rsidP="001A1E15">
            <w:pPr>
              <w:pStyle w:val="Default"/>
              <w:rPr>
                <w:rFonts w:ascii="Times New Roman" w:hAnsi="Times New Roman" w:cs="Times New Roman"/>
              </w:rPr>
            </w:pPr>
          </w:p>
          <w:p w14:paraId="05413F02" w14:textId="79C47287" w:rsidR="001A1E15" w:rsidRPr="001A1E15" w:rsidRDefault="001A1E15" w:rsidP="001A1E15">
            <w:pPr>
              <w:pStyle w:val="Default"/>
              <w:rPr>
                <w:rFonts w:ascii="Times New Roman" w:hAnsi="Times New Roman" w:cs="Times New Roman"/>
              </w:rPr>
            </w:pPr>
          </w:p>
        </w:tc>
      </w:tr>
      <w:tr w:rsidR="001A1E15" w:rsidRPr="001A1E15" w14:paraId="385A37F9" w14:textId="77777777" w:rsidTr="001A1E15">
        <w:tc>
          <w:tcPr>
            <w:tcW w:w="3116" w:type="dxa"/>
            <w:tcBorders>
              <w:bottom w:val="single" w:sz="24" w:space="0" w:color="auto"/>
            </w:tcBorders>
          </w:tcPr>
          <w:p w14:paraId="14471C86" w14:textId="76A33DCE" w:rsidR="001A1E15" w:rsidRPr="001A1E15" w:rsidRDefault="001A1E15" w:rsidP="001A1E15">
            <w:r w:rsidRPr="001A1E15">
              <w:t>Other Income (Explain)</w:t>
            </w:r>
          </w:p>
        </w:tc>
        <w:tc>
          <w:tcPr>
            <w:tcW w:w="3117" w:type="dxa"/>
            <w:tcBorders>
              <w:bottom w:val="single" w:sz="24" w:space="0" w:color="auto"/>
            </w:tcBorders>
          </w:tcPr>
          <w:p w14:paraId="071DF9DB" w14:textId="77777777" w:rsidR="001A1E15" w:rsidRPr="001A1E15" w:rsidRDefault="001A1E15" w:rsidP="001A1E15">
            <w:pPr>
              <w:pStyle w:val="Default"/>
              <w:rPr>
                <w:rFonts w:ascii="Times New Roman" w:hAnsi="Times New Roman" w:cs="Times New Roman"/>
              </w:rPr>
            </w:pPr>
          </w:p>
        </w:tc>
        <w:tc>
          <w:tcPr>
            <w:tcW w:w="3117" w:type="dxa"/>
            <w:tcBorders>
              <w:bottom w:val="single" w:sz="24" w:space="0" w:color="auto"/>
            </w:tcBorders>
          </w:tcPr>
          <w:p w14:paraId="2406EA60" w14:textId="77777777" w:rsidR="001A1E15" w:rsidRPr="001A1E15" w:rsidRDefault="001A1E15" w:rsidP="001A1E15">
            <w:pPr>
              <w:pStyle w:val="Default"/>
              <w:rPr>
                <w:rFonts w:ascii="Times New Roman" w:hAnsi="Times New Roman" w:cs="Times New Roman"/>
              </w:rPr>
            </w:pPr>
          </w:p>
        </w:tc>
      </w:tr>
      <w:tr w:rsidR="001A1E15" w:rsidRPr="001A1E15" w14:paraId="2433591E" w14:textId="77777777" w:rsidTr="001A1E15">
        <w:tc>
          <w:tcPr>
            <w:tcW w:w="3116" w:type="dxa"/>
            <w:tcBorders>
              <w:top w:val="single" w:sz="24" w:space="0" w:color="auto"/>
            </w:tcBorders>
          </w:tcPr>
          <w:p w14:paraId="51E82ECC" w14:textId="77777777" w:rsidR="001A1E15" w:rsidRPr="001A1E15" w:rsidRDefault="001A1E15" w:rsidP="001A1E15">
            <w:r w:rsidRPr="001A1E15">
              <w:t xml:space="preserve">Total for above 4-items </w:t>
            </w:r>
          </w:p>
          <w:p w14:paraId="050DD17F" w14:textId="688BAFE7" w:rsidR="001A1E15" w:rsidRPr="001A1E15" w:rsidRDefault="001A1E15" w:rsidP="001A1E15">
            <w:r w:rsidRPr="001A1E15">
              <w:t>(total non-loan support)</w:t>
            </w:r>
          </w:p>
        </w:tc>
        <w:tc>
          <w:tcPr>
            <w:tcW w:w="3117" w:type="dxa"/>
            <w:tcBorders>
              <w:top w:val="single" w:sz="24" w:space="0" w:color="auto"/>
            </w:tcBorders>
          </w:tcPr>
          <w:p w14:paraId="7E2AB0DA" w14:textId="77777777" w:rsidR="001A1E15" w:rsidRPr="001A1E15" w:rsidRDefault="001A1E15" w:rsidP="001A1E15">
            <w:pPr>
              <w:pStyle w:val="Default"/>
              <w:rPr>
                <w:rFonts w:ascii="Times New Roman" w:hAnsi="Times New Roman" w:cs="Times New Roman"/>
              </w:rPr>
            </w:pPr>
          </w:p>
        </w:tc>
        <w:tc>
          <w:tcPr>
            <w:tcW w:w="3117" w:type="dxa"/>
            <w:tcBorders>
              <w:top w:val="single" w:sz="24" w:space="0" w:color="auto"/>
            </w:tcBorders>
          </w:tcPr>
          <w:p w14:paraId="46CF927B" w14:textId="77777777" w:rsidR="001A1E15" w:rsidRPr="001A1E15" w:rsidRDefault="001A1E15" w:rsidP="001A1E15">
            <w:pPr>
              <w:pStyle w:val="Default"/>
              <w:rPr>
                <w:rFonts w:ascii="Times New Roman" w:hAnsi="Times New Roman" w:cs="Times New Roman"/>
              </w:rPr>
            </w:pPr>
          </w:p>
        </w:tc>
      </w:tr>
    </w:tbl>
    <w:p w14:paraId="2C7878A1" w14:textId="77777777" w:rsidR="001A1E15" w:rsidRPr="001A1E15" w:rsidRDefault="001A1E15" w:rsidP="001A1E15">
      <w:pPr>
        <w:pStyle w:val="Default"/>
        <w:rPr>
          <w:rFonts w:ascii="Times New Roman" w:hAnsi="Times New Roman" w:cs="Times New Roman"/>
        </w:rPr>
      </w:pPr>
    </w:p>
    <w:p w14:paraId="1AF3DB36" w14:textId="2C0B2589"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Loans:</w:t>
      </w:r>
    </w:p>
    <w:tbl>
      <w:tblPr>
        <w:tblStyle w:val="TableGrid"/>
        <w:tblW w:w="0" w:type="auto"/>
        <w:tblLook w:val="04A0" w:firstRow="1" w:lastRow="0" w:firstColumn="1" w:lastColumn="0" w:noHBand="0" w:noVBand="1"/>
      </w:tblPr>
      <w:tblGrid>
        <w:gridCol w:w="3116"/>
        <w:gridCol w:w="3117"/>
        <w:gridCol w:w="3117"/>
      </w:tblGrid>
      <w:tr w:rsidR="001A1E15" w:rsidRPr="001A1E15" w14:paraId="42AF63B4" w14:textId="77777777" w:rsidTr="001A1E15">
        <w:tc>
          <w:tcPr>
            <w:tcW w:w="3116" w:type="dxa"/>
          </w:tcPr>
          <w:p w14:paraId="2A5E7A35" w14:textId="77777777" w:rsidR="001A1E15" w:rsidRPr="001A1E15" w:rsidRDefault="001A1E15" w:rsidP="001A1E15">
            <w:pPr>
              <w:pStyle w:val="Default"/>
              <w:rPr>
                <w:rFonts w:ascii="Times New Roman" w:hAnsi="Times New Roman" w:cs="Times New Roman"/>
              </w:rPr>
            </w:pPr>
          </w:p>
        </w:tc>
        <w:tc>
          <w:tcPr>
            <w:tcW w:w="3117" w:type="dxa"/>
          </w:tcPr>
          <w:p w14:paraId="05831C6C" w14:textId="748FCE8B"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This School Year (Actual)</w:t>
            </w:r>
          </w:p>
        </w:tc>
        <w:tc>
          <w:tcPr>
            <w:tcW w:w="3117" w:type="dxa"/>
          </w:tcPr>
          <w:p w14:paraId="11E6148F" w14:textId="3CBDB11D"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Next School Year (Estimated)</w:t>
            </w:r>
          </w:p>
        </w:tc>
      </w:tr>
      <w:tr w:rsidR="001A1E15" w:rsidRPr="001A1E15" w14:paraId="27019E33" w14:textId="77777777" w:rsidTr="001A1E15">
        <w:tc>
          <w:tcPr>
            <w:tcW w:w="3116" w:type="dxa"/>
          </w:tcPr>
          <w:p w14:paraId="5D90BB3E" w14:textId="42778F56" w:rsidR="001A1E15" w:rsidRPr="001A1E15" w:rsidRDefault="001A1E15" w:rsidP="001A1E15">
            <w:pPr>
              <w:pStyle w:val="Default"/>
              <w:rPr>
                <w:rFonts w:ascii="Times New Roman" w:hAnsi="Times New Roman" w:cs="Times New Roman"/>
              </w:rPr>
            </w:pPr>
            <w:r w:rsidRPr="001A1E15">
              <w:rPr>
                <w:rFonts w:ascii="Times New Roman" w:hAnsi="Times New Roman" w:cs="Times New Roman"/>
              </w:rPr>
              <w:t>Loans</w:t>
            </w:r>
          </w:p>
        </w:tc>
        <w:tc>
          <w:tcPr>
            <w:tcW w:w="3117" w:type="dxa"/>
          </w:tcPr>
          <w:p w14:paraId="146C24F9" w14:textId="77777777" w:rsidR="001A1E15" w:rsidRPr="001A1E15" w:rsidRDefault="001A1E15" w:rsidP="001A1E15">
            <w:pPr>
              <w:pStyle w:val="Default"/>
              <w:rPr>
                <w:rFonts w:ascii="Times New Roman" w:hAnsi="Times New Roman" w:cs="Times New Roman"/>
              </w:rPr>
            </w:pPr>
          </w:p>
        </w:tc>
        <w:tc>
          <w:tcPr>
            <w:tcW w:w="3117" w:type="dxa"/>
          </w:tcPr>
          <w:p w14:paraId="13D32A12" w14:textId="77777777" w:rsidR="001A1E15" w:rsidRPr="001A1E15" w:rsidRDefault="001A1E15" w:rsidP="001A1E15">
            <w:pPr>
              <w:pStyle w:val="Default"/>
              <w:rPr>
                <w:rFonts w:ascii="Times New Roman" w:hAnsi="Times New Roman" w:cs="Times New Roman"/>
              </w:rPr>
            </w:pPr>
          </w:p>
        </w:tc>
      </w:tr>
    </w:tbl>
    <w:p w14:paraId="42ABD48F" w14:textId="71CE7386" w:rsidR="001A1E15" w:rsidRDefault="001A1E15" w:rsidP="001A1E15">
      <w:pPr>
        <w:pStyle w:val="Default"/>
        <w:rPr>
          <w:rFonts w:ascii="Times New Roman" w:hAnsi="Times New Roman" w:cs="Times New Roman"/>
        </w:rPr>
      </w:pPr>
    </w:p>
    <w:p w14:paraId="1832DAC3" w14:textId="71FF20B6" w:rsidR="001A1E15" w:rsidRDefault="001A1E15" w:rsidP="001A1E15">
      <w:pPr>
        <w:pStyle w:val="Default"/>
        <w:rPr>
          <w:rFonts w:ascii="Times New Roman" w:hAnsi="Times New Roman" w:cs="Times New Roman"/>
        </w:rPr>
      </w:pPr>
    </w:p>
    <w:p w14:paraId="6396D6F5" w14:textId="2CC16420" w:rsidR="001A1E15" w:rsidRDefault="001A1E15" w:rsidP="001A1E15">
      <w:pPr>
        <w:pStyle w:val="Default"/>
        <w:rPr>
          <w:rFonts w:ascii="Times New Roman" w:hAnsi="Times New Roman" w:cs="Times New Roman"/>
        </w:rPr>
      </w:pPr>
    </w:p>
    <w:p w14:paraId="122AE16A" w14:textId="29F1B970" w:rsidR="001A1E15" w:rsidRDefault="001A1E15" w:rsidP="001A1E15">
      <w:pPr>
        <w:pStyle w:val="Default"/>
        <w:rPr>
          <w:rFonts w:ascii="Times New Roman" w:hAnsi="Times New Roman" w:cs="Times New Roman"/>
        </w:rPr>
      </w:pPr>
      <w:r>
        <w:rPr>
          <w:rFonts w:ascii="Times New Roman" w:hAnsi="Times New Roman" w:cs="Times New Roman"/>
        </w:rPr>
        <w:t xml:space="preserve">Print </w:t>
      </w:r>
      <w:proofErr w:type="gramStart"/>
      <w:r>
        <w:rPr>
          <w:rFonts w:ascii="Times New Roman" w:hAnsi="Times New Roman" w:cs="Times New Roman"/>
        </w:rPr>
        <w:t>Name:</w:t>
      </w:r>
      <w:r w:rsidR="00FE5F33">
        <w:rPr>
          <w:rFonts w:ascii="Times New Roman" w:hAnsi="Times New Roman" w:cs="Times New Roman"/>
        </w:rPr>
        <w:t>_</w:t>
      </w:r>
      <w:proofErr w:type="gramEnd"/>
      <w:r w:rsidR="00FE5F33">
        <w:rPr>
          <w:rFonts w:ascii="Times New Roman" w:hAnsi="Times New Roman" w:cs="Times New Roman"/>
        </w:rPr>
        <w:t>__________________________</w:t>
      </w:r>
    </w:p>
    <w:p w14:paraId="22179F76" w14:textId="7F4D3825" w:rsidR="001A1E15" w:rsidRDefault="001A1E15" w:rsidP="001A1E15">
      <w:pPr>
        <w:pStyle w:val="Default"/>
        <w:rPr>
          <w:rFonts w:ascii="Times New Roman" w:hAnsi="Times New Roman" w:cs="Times New Roman"/>
        </w:rPr>
      </w:pPr>
    </w:p>
    <w:p w14:paraId="506FF22E" w14:textId="62512359" w:rsidR="001A1E15" w:rsidRDefault="001A1E15" w:rsidP="001A1E15">
      <w:pPr>
        <w:pStyle w:val="Default"/>
        <w:rPr>
          <w:rFonts w:ascii="Times New Roman" w:hAnsi="Times New Roman" w:cs="Times New Roman"/>
        </w:rPr>
      </w:pPr>
      <w:proofErr w:type="gramStart"/>
      <w:r>
        <w:rPr>
          <w:rFonts w:ascii="Times New Roman" w:hAnsi="Times New Roman" w:cs="Times New Roman"/>
        </w:rPr>
        <w:t>Signature</w:t>
      </w:r>
      <w:r w:rsidR="00FE5F33">
        <w:rPr>
          <w:rFonts w:ascii="Times New Roman" w:hAnsi="Times New Roman" w:cs="Times New Roman"/>
        </w:rPr>
        <w:t>:_</w:t>
      </w:r>
      <w:proofErr w:type="gramEnd"/>
      <w:r w:rsidR="00FE5F33">
        <w:rPr>
          <w:rFonts w:ascii="Times New Roman" w:hAnsi="Times New Roman" w:cs="Times New Roman"/>
        </w:rPr>
        <w:t>____________________________</w:t>
      </w:r>
    </w:p>
    <w:p w14:paraId="6D37D71E" w14:textId="12447F21" w:rsidR="001A1E15" w:rsidRDefault="001A1E15" w:rsidP="001A1E15">
      <w:pPr>
        <w:pStyle w:val="Default"/>
        <w:rPr>
          <w:rFonts w:ascii="Times New Roman" w:hAnsi="Times New Roman" w:cs="Times New Roman"/>
        </w:rPr>
      </w:pPr>
    </w:p>
    <w:p w14:paraId="68CDD7BF" w14:textId="0153100D" w:rsidR="001A1E15" w:rsidRPr="001A1E15" w:rsidRDefault="001A1E15" w:rsidP="001A1E15">
      <w:pPr>
        <w:pStyle w:val="Default"/>
        <w:rPr>
          <w:rFonts w:ascii="Times New Roman" w:hAnsi="Times New Roman" w:cs="Times New Roman"/>
        </w:rPr>
      </w:pPr>
      <w:proofErr w:type="gramStart"/>
      <w:r>
        <w:rPr>
          <w:rFonts w:ascii="Times New Roman" w:hAnsi="Times New Roman" w:cs="Times New Roman"/>
        </w:rPr>
        <w:t>Date:</w:t>
      </w:r>
      <w:r w:rsidR="00FE5F33">
        <w:rPr>
          <w:rFonts w:ascii="Times New Roman" w:hAnsi="Times New Roman" w:cs="Times New Roman"/>
        </w:rPr>
        <w:t>_</w:t>
      </w:r>
      <w:proofErr w:type="gramEnd"/>
      <w:r w:rsidR="00FE5F33">
        <w:rPr>
          <w:rFonts w:ascii="Times New Roman" w:hAnsi="Times New Roman" w:cs="Times New Roman"/>
        </w:rPr>
        <w:t>________________________________</w:t>
      </w:r>
    </w:p>
    <w:sectPr w:rsidR="001A1E15" w:rsidRPr="001A1E15" w:rsidSect="008D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DC5"/>
    <w:multiLevelType w:val="hybridMultilevel"/>
    <w:tmpl w:val="835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22836"/>
    <w:multiLevelType w:val="hybridMultilevel"/>
    <w:tmpl w:val="D2BE4808"/>
    <w:lvl w:ilvl="0" w:tplc="C7B020B8">
      <w:start w:val="1"/>
      <w:numFmt w:val="bullet"/>
      <w:lvlText w:val="●"/>
      <w:lvlJc w:val="left"/>
      <w:pPr>
        <w:ind w:left="720" w:hanging="360"/>
      </w:pPr>
      <w:rPr>
        <w:rFonts w:ascii="Noto Sans Symbols" w:eastAsia="Noto Sans Symbols" w:hAnsi="Noto Sans Symbols" w:cs="Noto Sans Symbols"/>
      </w:rPr>
    </w:lvl>
    <w:lvl w:ilvl="1" w:tplc="94389BEE">
      <w:start w:val="1"/>
      <w:numFmt w:val="bullet"/>
      <w:lvlText w:val="o"/>
      <w:lvlJc w:val="left"/>
      <w:pPr>
        <w:ind w:left="1440" w:hanging="360"/>
      </w:pPr>
      <w:rPr>
        <w:rFonts w:ascii="Courier New" w:eastAsia="Courier New" w:hAnsi="Courier New" w:cs="Courier New"/>
      </w:rPr>
    </w:lvl>
    <w:lvl w:ilvl="2" w:tplc="9490EEE2">
      <w:start w:val="1"/>
      <w:numFmt w:val="bullet"/>
      <w:lvlText w:val="▪"/>
      <w:lvlJc w:val="left"/>
      <w:pPr>
        <w:ind w:left="2160" w:hanging="360"/>
      </w:pPr>
      <w:rPr>
        <w:rFonts w:ascii="Noto Sans Symbols" w:eastAsia="Noto Sans Symbols" w:hAnsi="Noto Sans Symbols" w:cs="Noto Sans Symbols"/>
      </w:rPr>
    </w:lvl>
    <w:lvl w:ilvl="3" w:tplc="1BFAC820">
      <w:start w:val="1"/>
      <w:numFmt w:val="bullet"/>
      <w:lvlText w:val="●"/>
      <w:lvlJc w:val="left"/>
      <w:pPr>
        <w:ind w:left="2880" w:hanging="360"/>
      </w:pPr>
      <w:rPr>
        <w:rFonts w:ascii="Noto Sans Symbols" w:eastAsia="Noto Sans Symbols" w:hAnsi="Noto Sans Symbols" w:cs="Noto Sans Symbols"/>
      </w:rPr>
    </w:lvl>
    <w:lvl w:ilvl="4" w:tplc="17324C04">
      <w:start w:val="1"/>
      <w:numFmt w:val="bullet"/>
      <w:lvlText w:val="o"/>
      <w:lvlJc w:val="left"/>
      <w:pPr>
        <w:ind w:left="3600" w:hanging="360"/>
      </w:pPr>
      <w:rPr>
        <w:rFonts w:ascii="Courier New" w:eastAsia="Courier New" w:hAnsi="Courier New" w:cs="Courier New"/>
      </w:rPr>
    </w:lvl>
    <w:lvl w:ilvl="5" w:tplc="C98448D4">
      <w:start w:val="1"/>
      <w:numFmt w:val="bullet"/>
      <w:lvlText w:val="▪"/>
      <w:lvlJc w:val="left"/>
      <w:pPr>
        <w:ind w:left="4320" w:hanging="360"/>
      </w:pPr>
      <w:rPr>
        <w:rFonts w:ascii="Noto Sans Symbols" w:eastAsia="Noto Sans Symbols" w:hAnsi="Noto Sans Symbols" w:cs="Noto Sans Symbols"/>
      </w:rPr>
    </w:lvl>
    <w:lvl w:ilvl="6" w:tplc="660E962C">
      <w:start w:val="1"/>
      <w:numFmt w:val="bullet"/>
      <w:lvlText w:val="●"/>
      <w:lvlJc w:val="left"/>
      <w:pPr>
        <w:ind w:left="5040" w:hanging="360"/>
      </w:pPr>
      <w:rPr>
        <w:rFonts w:ascii="Noto Sans Symbols" w:eastAsia="Noto Sans Symbols" w:hAnsi="Noto Sans Symbols" w:cs="Noto Sans Symbols"/>
      </w:rPr>
    </w:lvl>
    <w:lvl w:ilvl="7" w:tplc="A29E3110">
      <w:start w:val="1"/>
      <w:numFmt w:val="bullet"/>
      <w:lvlText w:val="o"/>
      <w:lvlJc w:val="left"/>
      <w:pPr>
        <w:ind w:left="5760" w:hanging="360"/>
      </w:pPr>
      <w:rPr>
        <w:rFonts w:ascii="Courier New" w:eastAsia="Courier New" w:hAnsi="Courier New" w:cs="Courier New"/>
      </w:rPr>
    </w:lvl>
    <w:lvl w:ilvl="8" w:tplc="A386EB00">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5022CD"/>
    <w:multiLevelType w:val="hybridMultilevel"/>
    <w:tmpl w:val="8A4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321B6"/>
    <w:multiLevelType w:val="hybridMultilevel"/>
    <w:tmpl w:val="E35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74D45"/>
    <w:multiLevelType w:val="multilevel"/>
    <w:tmpl w:val="406E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21878"/>
    <w:multiLevelType w:val="hybridMultilevel"/>
    <w:tmpl w:val="EE363E84"/>
    <w:lvl w:ilvl="0" w:tplc="A9B86364">
      <w:start w:val="1"/>
      <w:numFmt w:val="bullet"/>
      <w:lvlText w:val="●"/>
      <w:lvlJc w:val="left"/>
      <w:pPr>
        <w:ind w:left="720" w:hanging="360"/>
      </w:pPr>
      <w:rPr>
        <w:rFonts w:ascii="Noto Sans Symbols" w:eastAsia="Noto Sans Symbols" w:hAnsi="Noto Sans Symbols" w:cs="Noto Sans Symbols"/>
      </w:rPr>
    </w:lvl>
    <w:lvl w:ilvl="1" w:tplc="93D6135A">
      <w:start w:val="1"/>
      <w:numFmt w:val="bullet"/>
      <w:lvlText w:val="o"/>
      <w:lvlJc w:val="left"/>
      <w:pPr>
        <w:ind w:left="1440" w:hanging="360"/>
      </w:pPr>
      <w:rPr>
        <w:rFonts w:ascii="Courier New" w:eastAsia="Courier New" w:hAnsi="Courier New" w:cs="Courier New"/>
      </w:rPr>
    </w:lvl>
    <w:lvl w:ilvl="2" w:tplc="EA02E500">
      <w:start w:val="1"/>
      <w:numFmt w:val="bullet"/>
      <w:lvlText w:val="▪"/>
      <w:lvlJc w:val="left"/>
      <w:pPr>
        <w:ind w:left="2160" w:hanging="360"/>
      </w:pPr>
      <w:rPr>
        <w:rFonts w:ascii="Noto Sans Symbols" w:eastAsia="Noto Sans Symbols" w:hAnsi="Noto Sans Symbols" w:cs="Noto Sans Symbols"/>
      </w:rPr>
    </w:lvl>
    <w:lvl w:ilvl="3" w:tplc="BFBC4B0C">
      <w:start w:val="1"/>
      <w:numFmt w:val="bullet"/>
      <w:lvlText w:val="●"/>
      <w:lvlJc w:val="left"/>
      <w:pPr>
        <w:ind w:left="2880" w:hanging="360"/>
      </w:pPr>
      <w:rPr>
        <w:rFonts w:ascii="Noto Sans Symbols" w:eastAsia="Noto Sans Symbols" w:hAnsi="Noto Sans Symbols" w:cs="Noto Sans Symbols"/>
      </w:rPr>
    </w:lvl>
    <w:lvl w:ilvl="4" w:tplc="9CBA3182">
      <w:start w:val="1"/>
      <w:numFmt w:val="bullet"/>
      <w:lvlText w:val="o"/>
      <w:lvlJc w:val="left"/>
      <w:pPr>
        <w:ind w:left="3600" w:hanging="360"/>
      </w:pPr>
      <w:rPr>
        <w:rFonts w:ascii="Courier New" w:eastAsia="Courier New" w:hAnsi="Courier New" w:cs="Courier New"/>
      </w:rPr>
    </w:lvl>
    <w:lvl w:ilvl="5" w:tplc="D624BA2E">
      <w:start w:val="1"/>
      <w:numFmt w:val="bullet"/>
      <w:lvlText w:val="▪"/>
      <w:lvlJc w:val="left"/>
      <w:pPr>
        <w:ind w:left="4320" w:hanging="360"/>
      </w:pPr>
      <w:rPr>
        <w:rFonts w:ascii="Noto Sans Symbols" w:eastAsia="Noto Sans Symbols" w:hAnsi="Noto Sans Symbols" w:cs="Noto Sans Symbols"/>
      </w:rPr>
    </w:lvl>
    <w:lvl w:ilvl="6" w:tplc="029C8868">
      <w:start w:val="1"/>
      <w:numFmt w:val="bullet"/>
      <w:lvlText w:val="●"/>
      <w:lvlJc w:val="left"/>
      <w:pPr>
        <w:ind w:left="5040" w:hanging="360"/>
      </w:pPr>
      <w:rPr>
        <w:rFonts w:ascii="Noto Sans Symbols" w:eastAsia="Noto Sans Symbols" w:hAnsi="Noto Sans Symbols" w:cs="Noto Sans Symbols"/>
      </w:rPr>
    </w:lvl>
    <w:lvl w:ilvl="7" w:tplc="7F1E3692">
      <w:start w:val="1"/>
      <w:numFmt w:val="bullet"/>
      <w:lvlText w:val="o"/>
      <w:lvlJc w:val="left"/>
      <w:pPr>
        <w:ind w:left="5760" w:hanging="360"/>
      </w:pPr>
      <w:rPr>
        <w:rFonts w:ascii="Courier New" w:eastAsia="Courier New" w:hAnsi="Courier New" w:cs="Courier New"/>
      </w:rPr>
    </w:lvl>
    <w:lvl w:ilvl="8" w:tplc="D74C21BC">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E03EA0"/>
    <w:multiLevelType w:val="hybridMultilevel"/>
    <w:tmpl w:val="723E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5D2ABC"/>
    <w:multiLevelType w:val="hybridMultilevel"/>
    <w:tmpl w:val="4B6C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537AF"/>
    <w:multiLevelType w:val="hybridMultilevel"/>
    <w:tmpl w:val="E4A05FD6"/>
    <w:lvl w:ilvl="0" w:tplc="0196593A">
      <w:start w:val="1"/>
      <w:numFmt w:val="bullet"/>
      <w:lvlText w:val="●"/>
      <w:lvlJc w:val="left"/>
      <w:pPr>
        <w:ind w:left="720" w:hanging="360"/>
      </w:pPr>
      <w:rPr>
        <w:rFonts w:ascii="Noto Sans Symbols" w:eastAsia="Noto Sans Symbols" w:hAnsi="Noto Sans Symbols" w:cs="Noto Sans Symbols"/>
      </w:rPr>
    </w:lvl>
    <w:lvl w:ilvl="1" w:tplc="57F6E828">
      <w:start w:val="1"/>
      <w:numFmt w:val="bullet"/>
      <w:lvlText w:val="o"/>
      <w:lvlJc w:val="left"/>
      <w:pPr>
        <w:ind w:left="1440" w:hanging="360"/>
      </w:pPr>
      <w:rPr>
        <w:rFonts w:ascii="Courier New" w:eastAsia="Courier New" w:hAnsi="Courier New" w:cs="Courier New"/>
      </w:rPr>
    </w:lvl>
    <w:lvl w:ilvl="2" w:tplc="DC1EE644">
      <w:start w:val="1"/>
      <w:numFmt w:val="bullet"/>
      <w:lvlText w:val="▪"/>
      <w:lvlJc w:val="left"/>
      <w:pPr>
        <w:ind w:left="2160" w:hanging="360"/>
      </w:pPr>
      <w:rPr>
        <w:rFonts w:ascii="Noto Sans Symbols" w:eastAsia="Noto Sans Symbols" w:hAnsi="Noto Sans Symbols" w:cs="Noto Sans Symbols"/>
      </w:rPr>
    </w:lvl>
    <w:lvl w:ilvl="3" w:tplc="41BC48E6">
      <w:start w:val="1"/>
      <w:numFmt w:val="bullet"/>
      <w:lvlText w:val="●"/>
      <w:lvlJc w:val="left"/>
      <w:pPr>
        <w:ind w:left="2880" w:hanging="360"/>
      </w:pPr>
      <w:rPr>
        <w:rFonts w:ascii="Noto Sans Symbols" w:eastAsia="Noto Sans Symbols" w:hAnsi="Noto Sans Symbols" w:cs="Noto Sans Symbols"/>
      </w:rPr>
    </w:lvl>
    <w:lvl w:ilvl="4" w:tplc="EF426994">
      <w:start w:val="1"/>
      <w:numFmt w:val="bullet"/>
      <w:lvlText w:val="o"/>
      <w:lvlJc w:val="left"/>
      <w:pPr>
        <w:ind w:left="3600" w:hanging="360"/>
      </w:pPr>
      <w:rPr>
        <w:rFonts w:ascii="Courier New" w:eastAsia="Courier New" w:hAnsi="Courier New" w:cs="Courier New"/>
      </w:rPr>
    </w:lvl>
    <w:lvl w:ilvl="5" w:tplc="DD48CFB8">
      <w:start w:val="1"/>
      <w:numFmt w:val="bullet"/>
      <w:lvlText w:val="▪"/>
      <w:lvlJc w:val="left"/>
      <w:pPr>
        <w:ind w:left="4320" w:hanging="360"/>
      </w:pPr>
      <w:rPr>
        <w:rFonts w:ascii="Noto Sans Symbols" w:eastAsia="Noto Sans Symbols" w:hAnsi="Noto Sans Symbols" w:cs="Noto Sans Symbols"/>
      </w:rPr>
    </w:lvl>
    <w:lvl w:ilvl="6" w:tplc="58AAF832">
      <w:start w:val="1"/>
      <w:numFmt w:val="bullet"/>
      <w:lvlText w:val="●"/>
      <w:lvlJc w:val="left"/>
      <w:pPr>
        <w:ind w:left="5040" w:hanging="360"/>
      </w:pPr>
      <w:rPr>
        <w:rFonts w:ascii="Noto Sans Symbols" w:eastAsia="Noto Sans Symbols" w:hAnsi="Noto Sans Symbols" w:cs="Noto Sans Symbols"/>
      </w:rPr>
    </w:lvl>
    <w:lvl w:ilvl="7" w:tplc="27CE548E">
      <w:start w:val="1"/>
      <w:numFmt w:val="bullet"/>
      <w:lvlText w:val="o"/>
      <w:lvlJc w:val="left"/>
      <w:pPr>
        <w:ind w:left="5760" w:hanging="360"/>
      </w:pPr>
      <w:rPr>
        <w:rFonts w:ascii="Courier New" w:eastAsia="Courier New" w:hAnsi="Courier New" w:cs="Courier New"/>
      </w:rPr>
    </w:lvl>
    <w:lvl w:ilvl="8" w:tplc="47AABEE6">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2D"/>
    <w:rsid w:val="000420F8"/>
    <w:rsid w:val="000F19BD"/>
    <w:rsid w:val="00100D45"/>
    <w:rsid w:val="001A1E15"/>
    <w:rsid w:val="001D03F6"/>
    <w:rsid w:val="001D7CEF"/>
    <w:rsid w:val="00212E56"/>
    <w:rsid w:val="00245968"/>
    <w:rsid w:val="00250923"/>
    <w:rsid w:val="002E5CA8"/>
    <w:rsid w:val="00315D9F"/>
    <w:rsid w:val="00371313"/>
    <w:rsid w:val="00384612"/>
    <w:rsid w:val="003960BA"/>
    <w:rsid w:val="0041450D"/>
    <w:rsid w:val="00441608"/>
    <w:rsid w:val="004601D9"/>
    <w:rsid w:val="00482837"/>
    <w:rsid w:val="004B5DB8"/>
    <w:rsid w:val="004E1974"/>
    <w:rsid w:val="0052567C"/>
    <w:rsid w:val="00536AE1"/>
    <w:rsid w:val="00576288"/>
    <w:rsid w:val="00581277"/>
    <w:rsid w:val="005D2BD8"/>
    <w:rsid w:val="006358E5"/>
    <w:rsid w:val="006543A9"/>
    <w:rsid w:val="00707D80"/>
    <w:rsid w:val="007E032C"/>
    <w:rsid w:val="007E2701"/>
    <w:rsid w:val="007F151F"/>
    <w:rsid w:val="007F59C0"/>
    <w:rsid w:val="008A3DA0"/>
    <w:rsid w:val="008D4262"/>
    <w:rsid w:val="00926BEC"/>
    <w:rsid w:val="009A7668"/>
    <w:rsid w:val="009B1F8D"/>
    <w:rsid w:val="00A1603A"/>
    <w:rsid w:val="00A3429B"/>
    <w:rsid w:val="00A579EF"/>
    <w:rsid w:val="00A90D7B"/>
    <w:rsid w:val="00AD6668"/>
    <w:rsid w:val="00B17C9A"/>
    <w:rsid w:val="00B41042"/>
    <w:rsid w:val="00B85B89"/>
    <w:rsid w:val="00B9499D"/>
    <w:rsid w:val="00B94F97"/>
    <w:rsid w:val="00BB2CD7"/>
    <w:rsid w:val="00BF3481"/>
    <w:rsid w:val="00CD0DDF"/>
    <w:rsid w:val="00D34EC6"/>
    <w:rsid w:val="00D36236"/>
    <w:rsid w:val="00D40ADD"/>
    <w:rsid w:val="00D86A88"/>
    <w:rsid w:val="00DD1C6D"/>
    <w:rsid w:val="00E74A59"/>
    <w:rsid w:val="00E9607F"/>
    <w:rsid w:val="00EB7D62"/>
    <w:rsid w:val="00EC10C1"/>
    <w:rsid w:val="00ED3AB4"/>
    <w:rsid w:val="00EE522D"/>
    <w:rsid w:val="00F67F31"/>
    <w:rsid w:val="00F73CEA"/>
    <w:rsid w:val="00FC4C46"/>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74ED7"/>
  <w15:chartTrackingRefBased/>
  <w15:docId w15:val="{158167D7-046F-674A-85C3-C0BA28E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6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A88"/>
    <w:pPr>
      <w:spacing w:before="100" w:beforeAutospacing="1" w:after="100" w:afterAutospacing="1"/>
    </w:pPr>
  </w:style>
  <w:style w:type="paragraph" w:styleId="ListParagraph">
    <w:name w:val="List Paragraph"/>
    <w:basedOn w:val="Normal"/>
    <w:uiPriority w:val="34"/>
    <w:qFormat/>
    <w:rsid w:val="00BF3481"/>
    <w:pPr>
      <w:ind w:left="720"/>
      <w:contextualSpacing/>
    </w:pPr>
    <w:rPr>
      <w:rFonts w:asciiTheme="minorHAnsi" w:eastAsiaTheme="minorHAnsi" w:hAnsiTheme="minorHAnsi" w:cstheme="minorBidi"/>
    </w:rPr>
  </w:style>
  <w:style w:type="paragraph" w:customStyle="1" w:styleId="Default">
    <w:name w:val="Default"/>
    <w:rsid w:val="001A1E15"/>
    <w:pPr>
      <w:autoSpaceDE w:val="0"/>
      <w:autoSpaceDN w:val="0"/>
      <w:adjustRightInd w:val="0"/>
    </w:pPr>
    <w:rPr>
      <w:rFonts w:ascii="Calibri" w:hAnsi="Calibri" w:cs="Calibri"/>
      <w:color w:val="000000"/>
    </w:rPr>
  </w:style>
  <w:style w:type="table" w:styleId="TableGrid">
    <w:name w:val="Table Grid"/>
    <w:basedOn w:val="TableNormal"/>
    <w:uiPriority w:val="39"/>
    <w:rsid w:val="001A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6011">
      <w:bodyDiv w:val="1"/>
      <w:marLeft w:val="0"/>
      <w:marRight w:val="0"/>
      <w:marTop w:val="0"/>
      <w:marBottom w:val="0"/>
      <w:divBdr>
        <w:top w:val="none" w:sz="0" w:space="0" w:color="auto"/>
        <w:left w:val="none" w:sz="0" w:space="0" w:color="auto"/>
        <w:bottom w:val="none" w:sz="0" w:space="0" w:color="auto"/>
        <w:right w:val="none" w:sz="0" w:space="0" w:color="auto"/>
      </w:divBdr>
    </w:div>
    <w:div w:id="115753983">
      <w:bodyDiv w:val="1"/>
      <w:marLeft w:val="0"/>
      <w:marRight w:val="0"/>
      <w:marTop w:val="0"/>
      <w:marBottom w:val="0"/>
      <w:divBdr>
        <w:top w:val="none" w:sz="0" w:space="0" w:color="auto"/>
        <w:left w:val="none" w:sz="0" w:space="0" w:color="auto"/>
        <w:bottom w:val="none" w:sz="0" w:space="0" w:color="auto"/>
        <w:right w:val="none" w:sz="0" w:space="0" w:color="auto"/>
      </w:divBdr>
    </w:div>
    <w:div w:id="170462030">
      <w:bodyDiv w:val="1"/>
      <w:marLeft w:val="0"/>
      <w:marRight w:val="0"/>
      <w:marTop w:val="0"/>
      <w:marBottom w:val="0"/>
      <w:divBdr>
        <w:top w:val="none" w:sz="0" w:space="0" w:color="auto"/>
        <w:left w:val="none" w:sz="0" w:space="0" w:color="auto"/>
        <w:bottom w:val="none" w:sz="0" w:space="0" w:color="auto"/>
        <w:right w:val="none" w:sz="0" w:space="0" w:color="auto"/>
      </w:divBdr>
    </w:div>
    <w:div w:id="537937251">
      <w:bodyDiv w:val="1"/>
      <w:marLeft w:val="0"/>
      <w:marRight w:val="0"/>
      <w:marTop w:val="0"/>
      <w:marBottom w:val="0"/>
      <w:divBdr>
        <w:top w:val="none" w:sz="0" w:space="0" w:color="auto"/>
        <w:left w:val="none" w:sz="0" w:space="0" w:color="auto"/>
        <w:bottom w:val="none" w:sz="0" w:space="0" w:color="auto"/>
        <w:right w:val="none" w:sz="0" w:space="0" w:color="auto"/>
      </w:divBdr>
    </w:div>
    <w:div w:id="638386637">
      <w:bodyDiv w:val="1"/>
      <w:marLeft w:val="0"/>
      <w:marRight w:val="0"/>
      <w:marTop w:val="0"/>
      <w:marBottom w:val="0"/>
      <w:divBdr>
        <w:top w:val="none" w:sz="0" w:space="0" w:color="auto"/>
        <w:left w:val="none" w:sz="0" w:space="0" w:color="auto"/>
        <w:bottom w:val="none" w:sz="0" w:space="0" w:color="auto"/>
        <w:right w:val="none" w:sz="0" w:space="0" w:color="auto"/>
      </w:divBdr>
    </w:div>
    <w:div w:id="1425806465">
      <w:bodyDiv w:val="1"/>
      <w:marLeft w:val="0"/>
      <w:marRight w:val="0"/>
      <w:marTop w:val="0"/>
      <w:marBottom w:val="0"/>
      <w:divBdr>
        <w:top w:val="none" w:sz="0" w:space="0" w:color="auto"/>
        <w:left w:val="none" w:sz="0" w:space="0" w:color="auto"/>
        <w:bottom w:val="none" w:sz="0" w:space="0" w:color="auto"/>
        <w:right w:val="none" w:sz="0" w:space="0" w:color="auto"/>
      </w:divBdr>
    </w:div>
    <w:div w:id="1432555576">
      <w:bodyDiv w:val="1"/>
      <w:marLeft w:val="0"/>
      <w:marRight w:val="0"/>
      <w:marTop w:val="0"/>
      <w:marBottom w:val="0"/>
      <w:divBdr>
        <w:top w:val="none" w:sz="0" w:space="0" w:color="auto"/>
        <w:left w:val="none" w:sz="0" w:space="0" w:color="auto"/>
        <w:bottom w:val="none" w:sz="0" w:space="0" w:color="auto"/>
        <w:right w:val="none" w:sz="0" w:space="0" w:color="auto"/>
      </w:divBdr>
    </w:div>
    <w:div w:id="1565023202">
      <w:bodyDiv w:val="1"/>
      <w:marLeft w:val="0"/>
      <w:marRight w:val="0"/>
      <w:marTop w:val="0"/>
      <w:marBottom w:val="0"/>
      <w:divBdr>
        <w:top w:val="none" w:sz="0" w:space="0" w:color="auto"/>
        <w:left w:val="none" w:sz="0" w:space="0" w:color="auto"/>
        <w:bottom w:val="none" w:sz="0" w:space="0" w:color="auto"/>
        <w:right w:val="none" w:sz="0" w:space="0" w:color="auto"/>
      </w:divBdr>
    </w:div>
    <w:div w:id="1809083161">
      <w:bodyDiv w:val="1"/>
      <w:marLeft w:val="0"/>
      <w:marRight w:val="0"/>
      <w:marTop w:val="0"/>
      <w:marBottom w:val="0"/>
      <w:divBdr>
        <w:top w:val="none" w:sz="0" w:space="0" w:color="auto"/>
        <w:left w:val="none" w:sz="0" w:space="0" w:color="auto"/>
        <w:bottom w:val="none" w:sz="0" w:space="0" w:color="auto"/>
        <w:right w:val="none" w:sz="0" w:space="0" w:color="auto"/>
      </w:divBdr>
    </w:div>
    <w:div w:id="20660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ZAVALA</dc:creator>
  <cp:keywords/>
  <dc:description/>
  <cp:lastModifiedBy>PEDRO ZAVALA</cp:lastModifiedBy>
  <cp:revision>2</cp:revision>
  <dcterms:created xsi:type="dcterms:W3CDTF">2020-11-03T18:30:00Z</dcterms:created>
  <dcterms:modified xsi:type="dcterms:W3CDTF">2020-11-03T18:30:00Z</dcterms:modified>
</cp:coreProperties>
</file>